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D48C1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МКУ «Управление образования Лаишевского муниципального района Республики Татарстан»</w:t>
      </w:r>
    </w:p>
    <w:p w14:paraId="7D8E2EA0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МБОУ «Средняя общеобразовательная школа  пос. им 25 Октября»  </w:t>
      </w:r>
    </w:p>
    <w:p w14:paraId="15A42A5D">
      <w:pPr>
        <w:widowControl w:val="0"/>
        <w:rPr>
          <w:sz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3646805</wp:posOffset>
            </wp:positionH>
            <wp:positionV relativeFrom="page">
              <wp:posOffset>1120140</wp:posOffset>
            </wp:positionV>
            <wp:extent cx="1729740" cy="162306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8"/>
        <w:tblW w:w="0" w:type="auto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3"/>
        <w:gridCol w:w="5079"/>
      </w:tblGrid>
      <w:tr w14:paraId="04B65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</w:trPr>
        <w:tc>
          <w:tcPr>
            <w:tcW w:w="6253" w:type="dxa"/>
          </w:tcPr>
          <w:p w14:paraId="3547D15F">
            <w:pPr>
              <w:widowControl w:val="0"/>
              <w:ind w:left="-93"/>
              <w:rPr>
                <w:sz w:val="28"/>
              </w:rPr>
            </w:pPr>
            <w:r>
              <w:rPr>
                <w:sz w:val="28"/>
              </w:rPr>
              <w:t>Принята на заседании</w:t>
            </w:r>
          </w:p>
          <w:p w14:paraId="651E723B">
            <w:pPr>
              <w:widowControl w:val="0"/>
              <w:ind w:left="-93"/>
              <w:rPr>
                <w:sz w:val="28"/>
              </w:rPr>
            </w:pPr>
            <w:r>
              <w:rPr>
                <w:sz w:val="28"/>
              </w:rPr>
              <w:t>Педагогического совета</w:t>
            </w:r>
          </w:p>
          <w:p w14:paraId="6021AB07">
            <w:pPr>
              <w:widowControl w:val="0"/>
              <w:ind w:left="-93"/>
              <w:rPr>
                <w:sz w:val="28"/>
              </w:rPr>
            </w:pPr>
            <w:r>
              <w:rPr>
                <w:sz w:val="28"/>
              </w:rPr>
              <w:t>Протокол ___1__</w:t>
            </w:r>
          </w:p>
          <w:p w14:paraId="2A26140F">
            <w:pPr>
              <w:widowControl w:val="0"/>
              <w:ind w:left="-93"/>
              <w:rPr>
                <w:sz w:val="28"/>
              </w:rPr>
            </w:pPr>
            <w:r>
              <w:rPr>
                <w:sz w:val="28"/>
              </w:rPr>
              <w:t>от  «2</w:t>
            </w: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z w:val="28"/>
              </w:rPr>
              <w:t>»      августа  202</w:t>
            </w:r>
            <w:r>
              <w:rPr>
                <w:rFonts w:hint="default"/>
                <w:sz w:val="28"/>
                <w:lang w:val="ru-RU"/>
              </w:rPr>
              <w:t>5</w:t>
            </w:r>
            <w:r>
              <w:rPr>
                <w:sz w:val="28"/>
              </w:rPr>
              <w:t xml:space="preserve">    года</w:t>
            </w:r>
          </w:p>
          <w:p w14:paraId="53772E24">
            <w:pPr>
              <w:widowControl w:val="0"/>
              <w:ind w:left="441"/>
              <w:rPr>
                <w:sz w:val="28"/>
              </w:rPr>
            </w:pPr>
          </w:p>
          <w:p w14:paraId="6BBFDA57">
            <w:pPr>
              <w:widowControl w:val="0"/>
              <w:ind w:left="441"/>
              <w:rPr>
                <w:sz w:val="28"/>
              </w:rPr>
            </w:pPr>
          </w:p>
        </w:tc>
        <w:tc>
          <w:tcPr>
            <w:tcW w:w="5079" w:type="dxa"/>
          </w:tcPr>
          <w:p w14:paraId="6CF78630">
            <w:pPr>
              <w:jc w:val="right"/>
              <w:rPr>
                <w:sz w:val="28"/>
              </w:rPr>
            </w:pPr>
            <w:r>
              <w:rPr>
                <w:sz w:val="28"/>
              </w:rPr>
              <w:t>«Утверждаю»</w:t>
            </w:r>
          </w:p>
          <w:p w14:paraId="6F72412D">
            <w:pPr>
              <w:jc w:val="right"/>
              <w:rPr>
                <w:sz w:val="28"/>
              </w:rPr>
            </w:pPr>
            <w:r>
              <w:rPr>
                <w:sz w:val="28"/>
              </w:rPr>
              <w:t>Директор МБОУ»СОШ пос.им.25 Октября» ___________Н.Н.Шигапова</w:t>
            </w:r>
          </w:p>
          <w:p w14:paraId="05627A1E">
            <w:pPr>
              <w:jc w:val="right"/>
              <w:rPr>
                <w:sz w:val="28"/>
              </w:rPr>
            </w:pPr>
            <w:r>
              <w:rPr>
                <w:sz w:val="28"/>
              </w:rPr>
              <w:t>Приказ №</w:t>
            </w:r>
            <w:r>
              <w:rPr>
                <w:rFonts w:hint="default"/>
                <w:sz w:val="28"/>
                <w:lang w:val="ru-RU"/>
              </w:rPr>
              <w:t>62-02</w:t>
            </w:r>
            <w:r>
              <w:rPr>
                <w:sz w:val="28"/>
              </w:rPr>
              <w:t xml:space="preserve"> </w:t>
            </w:r>
          </w:p>
          <w:p w14:paraId="69DECBB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от « 2</w:t>
            </w: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z w:val="28"/>
              </w:rPr>
              <w:t>»    августа   202</w:t>
            </w:r>
            <w:r>
              <w:rPr>
                <w:rFonts w:hint="default"/>
                <w:sz w:val="28"/>
                <w:lang w:val="ru-RU"/>
              </w:rPr>
              <w:t>5</w:t>
            </w:r>
            <w:r>
              <w:rPr>
                <w:sz w:val="28"/>
              </w:rPr>
              <w:t xml:space="preserve">    года</w:t>
            </w:r>
          </w:p>
          <w:p w14:paraId="62FB1914">
            <w:pPr>
              <w:widowControl w:val="0"/>
              <w:rPr>
                <w:sz w:val="28"/>
              </w:rPr>
            </w:pPr>
          </w:p>
          <w:p w14:paraId="3026887F">
            <w:pPr>
              <w:widowControl w:val="0"/>
              <w:rPr>
                <w:sz w:val="28"/>
              </w:rPr>
            </w:pPr>
          </w:p>
          <w:p w14:paraId="4AAEFD61">
            <w:pPr>
              <w:widowControl w:val="0"/>
              <w:rPr>
                <w:sz w:val="28"/>
              </w:rPr>
            </w:pPr>
          </w:p>
        </w:tc>
      </w:tr>
    </w:tbl>
    <w:p w14:paraId="013CCFD1">
      <w:pPr>
        <w:widowControl w:val="0"/>
        <w:jc w:val="center"/>
        <w:rPr>
          <w:b/>
          <w:sz w:val="28"/>
        </w:rPr>
      </w:pPr>
    </w:p>
    <w:p w14:paraId="480BA38B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Дополнительная общеобразовательная</w:t>
      </w:r>
    </w:p>
    <w:p w14:paraId="2CAF1720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общеразвивающая программа</w:t>
      </w:r>
    </w:p>
    <w:p w14:paraId="03A6A371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«Спортивные игры »</w:t>
      </w:r>
    </w:p>
    <w:p w14:paraId="3509C961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Возраст обучающихся: 11-16</w:t>
      </w:r>
    </w:p>
    <w:p w14:paraId="73636D0C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Срок реализации: 1 год</w:t>
      </w:r>
    </w:p>
    <w:p w14:paraId="688C2177">
      <w:pPr>
        <w:widowControl w:val="0"/>
        <w:jc w:val="center"/>
        <w:rPr>
          <w:b/>
          <w:sz w:val="28"/>
        </w:rPr>
      </w:pPr>
    </w:p>
    <w:p w14:paraId="01E9B745">
      <w:pPr>
        <w:widowControl w:val="0"/>
        <w:jc w:val="center"/>
        <w:rPr>
          <w:sz w:val="28"/>
        </w:rPr>
      </w:pPr>
      <w:r>
        <w:rPr>
          <w:b/>
          <w:sz w:val="28"/>
        </w:rPr>
        <w:t>202</w:t>
      </w:r>
      <w:r>
        <w:rPr>
          <w:rFonts w:hint="default"/>
          <w:b/>
          <w:sz w:val="28"/>
          <w:lang w:val="ru-RU"/>
        </w:rPr>
        <w:t>5</w:t>
      </w:r>
      <w:r>
        <w:rPr>
          <w:b/>
          <w:sz w:val="28"/>
        </w:rPr>
        <w:t>-202</w:t>
      </w:r>
      <w:r>
        <w:rPr>
          <w:rFonts w:hint="default"/>
          <w:b/>
          <w:sz w:val="28"/>
          <w:lang w:val="ru-RU"/>
        </w:rPr>
        <w:t xml:space="preserve">6 </w:t>
      </w:r>
      <w:r>
        <w:rPr>
          <w:b/>
          <w:sz w:val="28"/>
        </w:rPr>
        <w:t>учебный год.</w:t>
      </w:r>
    </w:p>
    <w:p w14:paraId="6A57372F">
      <w:pPr>
        <w:widowControl w:val="0"/>
        <w:rPr>
          <w:sz w:val="28"/>
        </w:rPr>
      </w:pPr>
    </w:p>
    <w:p w14:paraId="39748AF8">
      <w:pPr>
        <w:widowControl w:val="0"/>
        <w:rPr>
          <w:sz w:val="28"/>
        </w:rPr>
      </w:pPr>
    </w:p>
    <w:p w14:paraId="4E14696E">
      <w:pPr>
        <w:widowControl w:val="0"/>
        <w:jc w:val="right"/>
        <w:rPr>
          <w:b/>
          <w:sz w:val="28"/>
        </w:rPr>
      </w:pPr>
      <w:r>
        <w:rPr>
          <w:b/>
          <w:sz w:val="28"/>
        </w:rPr>
        <w:t>Суханов Евгений Геннадьевич</w:t>
      </w:r>
    </w:p>
    <w:p w14:paraId="6678B548">
      <w:pPr>
        <w:widowControl w:val="0"/>
        <w:jc w:val="right"/>
        <w:rPr>
          <w:b/>
          <w:sz w:val="28"/>
        </w:rPr>
      </w:pPr>
      <w:r>
        <w:rPr>
          <w:b/>
          <w:sz w:val="28"/>
        </w:rPr>
        <w:t>Педагог дополнительного образования</w:t>
      </w:r>
    </w:p>
    <w:p w14:paraId="3BA95EE2">
      <w:pPr>
        <w:widowControl w:val="0"/>
        <w:rPr>
          <w:sz w:val="28"/>
        </w:rPr>
      </w:pPr>
    </w:p>
    <w:p w14:paraId="683B8CC1">
      <w:pPr>
        <w:widowControl w:val="0"/>
        <w:jc w:val="center"/>
        <w:rPr>
          <w:b/>
          <w:sz w:val="28"/>
        </w:rPr>
      </w:pPr>
    </w:p>
    <w:p w14:paraId="54709242">
      <w:pPr>
        <w:widowControl w:val="0"/>
        <w:jc w:val="center"/>
        <w:rPr>
          <w:b/>
          <w:sz w:val="28"/>
        </w:rPr>
      </w:pPr>
    </w:p>
    <w:p w14:paraId="0D936410">
      <w:pPr>
        <w:widowControl w:val="0"/>
        <w:jc w:val="center"/>
        <w:rPr>
          <w:b/>
          <w:sz w:val="28"/>
        </w:rPr>
      </w:pPr>
    </w:p>
    <w:p w14:paraId="2E094CC4">
      <w:pPr>
        <w:widowControl w:val="0"/>
        <w:jc w:val="center"/>
        <w:rPr>
          <w:b/>
          <w:sz w:val="28"/>
        </w:rPr>
      </w:pPr>
    </w:p>
    <w:p w14:paraId="3E3E830E">
      <w:pPr>
        <w:widowControl w:val="0"/>
        <w:jc w:val="center"/>
        <w:rPr>
          <w:b/>
          <w:sz w:val="28"/>
        </w:rPr>
      </w:pPr>
    </w:p>
    <w:p w14:paraId="2A9BFD19">
      <w:pPr>
        <w:widowControl w:val="0"/>
        <w:jc w:val="center"/>
        <w:rPr>
          <w:rFonts w:hint="default"/>
          <w:b/>
          <w:sz w:val="28"/>
          <w:lang w:val="ru-RU"/>
        </w:rPr>
      </w:pPr>
      <w:r>
        <w:rPr>
          <w:b/>
          <w:sz w:val="28"/>
        </w:rPr>
        <w:t xml:space="preserve"> 202</w:t>
      </w:r>
      <w:r>
        <w:rPr>
          <w:rFonts w:hint="default"/>
          <w:b/>
          <w:sz w:val="28"/>
          <w:lang w:val="ru-RU"/>
        </w:rPr>
        <w:t>5</w:t>
      </w:r>
      <w:bookmarkStart w:id="0" w:name="_GoBack"/>
      <w:bookmarkEnd w:id="0"/>
    </w:p>
    <w:p w14:paraId="190A98A1">
      <w:pPr>
        <w:widowControl w:val="0"/>
        <w:rPr>
          <w:b/>
          <w:sz w:val="28"/>
        </w:rPr>
      </w:pPr>
    </w:p>
    <w:p w14:paraId="3E717C5D">
      <w:pPr>
        <w:widowControl w:val="0"/>
        <w:jc w:val="center"/>
        <w:rPr>
          <w:b/>
          <w:sz w:val="28"/>
        </w:rPr>
      </w:pPr>
    </w:p>
    <w:p w14:paraId="60EFABCF">
      <w:pPr>
        <w:widowControl w:val="0"/>
        <w:jc w:val="center"/>
        <w:rPr>
          <w:b/>
          <w:sz w:val="28"/>
        </w:rPr>
      </w:pPr>
    </w:p>
    <w:p w14:paraId="65587CBA">
      <w:pPr>
        <w:jc w:val="center"/>
        <w:rPr>
          <w:b/>
        </w:rPr>
      </w:pPr>
      <w:r>
        <w:rPr>
          <w:b/>
        </w:rPr>
        <w:t>Пояснительная записка</w:t>
      </w:r>
    </w:p>
    <w:p w14:paraId="6C3AD118">
      <w:pPr>
        <w:jc w:val="center"/>
        <w:rPr>
          <w:b/>
        </w:rPr>
      </w:pPr>
    </w:p>
    <w:p w14:paraId="5171BFB7">
      <w:pPr>
        <w:jc w:val="right"/>
      </w:pPr>
      <w:r>
        <w:t>«В здоровом теле  - здоровый дух!»</w:t>
      </w:r>
    </w:p>
    <w:p w14:paraId="259FA547">
      <w:pPr>
        <w:spacing w:before="214"/>
        <w:ind w:left="41" w:right="50" w:hanging="41"/>
        <w:jc w:val="both"/>
      </w:pPr>
      <w:r>
        <w:t xml:space="preserve">       Спортивные игры - одно из самых эффективных средств развития двигательных качеств. Не случайно дети любят эту игр за ее неприхотливость. В спортивные игры можно играть и в спортивном зале, и на баскетбольной площадке, на любой ровной поверхности. Наша школа работает по программе здоровье сбережения обучающихся. Регулярно проводятся соревнования по мини-футболу, баскетболу и волейболу на школьном и муниципальном уровнях. Дети с удовольствием посещают объединение дополнительного образования «спортивные игры», где получают навыки техники, развивают двигательные качества.</w:t>
      </w:r>
    </w:p>
    <w:p w14:paraId="06422606">
      <w:pPr>
        <w:ind w:left="41" w:right="50" w:hanging="41"/>
        <w:jc w:val="both"/>
      </w:pPr>
      <w:r>
        <w:t xml:space="preserve">       Объединение  спортивные игры, как объединение спортивной направленности, призвано способствовать самосовершенствованию, познанию и творчеству, формированию здорового образа жизни, развитию физических, интеллектуальных и нравственных способностей юных спортсменов, достижению ими уровня спортивных успехов сообразно способностям, а также улучшению их состояния здоровья, включая физическое развитие, повышение уровня физической подготовленности, профилактику вредных привычек и правонарушений.</w:t>
      </w:r>
    </w:p>
    <w:p w14:paraId="5358BAED">
      <w:pPr>
        <w:ind w:left="41" w:right="50" w:hanging="41"/>
        <w:jc w:val="both"/>
      </w:pPr>
      <w:r>
        <w:tab/>
      </w:r>
      <w:r>
        <w:tab/>
      </w:r>
      <w:r>
        <w:t>Программа объединения дополнительного образования «спортивные игры» рассчитана на 1 год непрерывных систематических занятий для детей от 12 до 16 лет.</w:t>
      </w:r>
    </w:p>
    <w:p w14:paraId="73E766CE">
      <w:pPr>
        <w:ind w:right="50"/>
        <w:jc w:val="both"/>
      </w:pPr>
      <w:r>
        <w:t xml:space="preserve">         Заниматься в объединении дополнительного образования «спортивные игры» могут все желающие в возрасте от 12 до 16 лет, для которых здоровый образ жизни – главная ценность. </w:t>
      </w:r>
    </w:p>
    <w:p w14:paraId="6C052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i/>
          <w:u w:val="single"/>
        </w:rPr>
        <w:t>Новизна</w:t>
      </w:r>
      <w:r>
        <w:t xml:space="preserve">  программы в том, что она учитывает специфику дополнительного образования 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эти виды спорта  очень популярными среди школьников и молодёжи, являясь увлекательными спортивными играми,  представляющими собой  эффективное  средство  физического  воспитания и всестороннего физического развития.</w:t>
      </w:r>
    </w:p>
    <w:p w14:paraId="68E3E4ED">
      <w:pPr>
        <w:ind w:firstLine="567"/>
        <w:rPr>
          <w:i/>
          <w:u w:val="single"/>
        </w:rPr>
      </w:pPr>
      <w:r>
        <w:rPr>
          <w:i/>
          <w:u w:val="single"/>
        </w:rPr>
        <w:t>Актуальность программы</w:t>
      </w:r>
    </w:p>
    <w:p w14:paraId="07205762">
      <w:pPr>
        <w:ind w:firstLine="567"/>
        <w:jc w:val="both"/>
      </w:pPr>
      <w:r>
        <w:t xml:space="preserve">    Спортивные игры  доступны всем, играют в них  как в закрытых помещениях, так и на открытых площадках. Несложный инвентарь и простые правила этих увлекательных игр покоряют многих любителей.</w:t>
      </w:r>
    </w:p>
    <w:p w14:paraId="308D2257">
      <w:pPr>
        <w:ind w:firstLine="567"/>
        <w:jc w:val="both"/>
      </w:pPr>
      <w:r>
        <w:t xml:space="preserve">Выбор спортивной игры – мини – футбол, баскетбол и волейбол -  определился популярностью их в детской среде, доступностью, широкой распространенностью, учебно-материальной базой школы и, естественно, подготовленностью самого учителя. </w:t>
      </w:r>
    </w:p>
    <w:p w14:paraId="293E35BD">
      <w:pPr>
        <w:ind w:firstLine="567"/>
        <w:jc w:val="both"/>
      </w:pPr>
      <w:r>
        <w:t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спортивными играми.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14:paraId="3A592046">
      <w:pPr>
        <w:ind w:firstLine="567"/>
        <w:jc w:val="both"/>
      </w:pPr>
      <w:r>
        <w:t xml:space="preserve">   Занятия спортивными играми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здоровья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меткости, чёткости удара и других действий, направленных на достижение победы, приучает занимающихся мобилизовывать свои возможности, действовать с максимальным напряжением сил, преодолевать трудности, возникающие в ходе спортивной борьбы.</w:t>
      </w:r>
    </w:p>
    <w:p w14:paraId="425DB2E7">
      <w:pPr>
        <w:ind w:firstLine="567"/>
        <w:jc w:val="both"/>
      </w:pPr>
      <w:r>
        <w:t xml:space="preserve">  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 поддерживает постоянную активность и интерес к игре. </w:t>
      </w:r>
    </w:p>
    <w:p w14:paraId="24EBC089">
      <w:pPr>
        <w:ind w:firstLine="567"/>
        <w:jc w:val="both"/>
      </w:pPr>
      <w:r>
        <w:t>Эти особенности спортивных игр  создают благоприятные условия для воспитания у обучающихся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14:paraId="2FF3D41C">
      <w:pPr>
        <w:ind w:firstLine="567"/>
        <w:jc w:val="both"/>
      </w:pPr>
      <w:r>
        <w:t>Формируя на основе вышеперечисленного у обучающихся поведенческих установок, спортивные игры,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14:paraId="31B7556E">
      <w:pPr>
        <w:ind w:firstLine="567"/>
        <w:jc w:val="both"/>
        <w:rPr>
          <w:spacing w:val="-1"/>
        </w:rPr>
      </w:pPr>
      <w: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 «Спортивные игры », направленная на удовлетворение потребностей в движении, оздоровлении и поддержании функциональности организма.</w:t>
      </w:r>
      <w:r>
        <w:rPr>
          <w:spacing w:val="-1"/>
        </w:rPr>
        <w:tab/>
      </w:r>
    </w:p>
    <w:p w14:paraId="44742B37">
      <w:pPr>
        <w:ind w:firstLine="567"/>
        <w:jc w:val="both"/>
        <w:rPr>
          <w:spacing w:val="-1"/>
        </w:rPr>
      </w:pPr>
    </w:p>
    <w:p w14:paraId="7E18F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i/>
          <w:u w:val="single"/>
        </w:rPr>
      </w:pPr>
      <w:r>
        <w:rPr>
          <w:i/>
          <w:u w:val="single"/>
        </w:rPr>
        <w:t xml:space="preserve">Педагогическая целесообразность- </w:t>
      </w:r>
      <w:r>
        <w:t>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14:paraId="461D77A3">
      <w:pPr>
        <w:pStyle w:val="14"/>
        <w:jc w:val="center"/>
        <w:rPr>
          <w:b/>
          <w:sz w:val="24"/>
        </w:rPr>
      </w:pPr>
      <w:r>
        <w:rPr>
          <w:sz w:val="24"/>
        </w:rPr>
        <w:t xml:space="preserve">Объединение по спортивным играм преследует следующие </w:t>
      </w:r>
      <w:r>
        <w:rPr>
          <w:b/>
          <w:sz w:val="24"/>
        </w:rPr>
        <w:t>цели:</w:t>
      </w:r>
    </w:p>
    <w:p w14:paraId="4497324A">
      <w:pPr>
        <w:pStyle w:val="14"/>
        <w:rPr>
          <w:sz w:val="24"/>
        </w:rPr>
      </w:pPr>
    </w:p>
    <w:p w14:paraId="1261E00B">
      <w:pPr>
        <w:pStyle w:val="14"/>
        <w:rPr>
          <w:sz w:val="24"/>
        </w:rPr>
      </w:pPr>
      <w:r>
        <w:rPr>
          <w:b/>
          <w:i/>
          <w:sz w:val="24"/>
        </w:rPr>
        <w:t>обучающая</w:t>
      </w:r>
      <w:r>
        <w:rPr>
          <w:b/>
          <w:sz w:val="24"/>
        </w:rPr>
        <w:t xml:space="preserve"> </w:t>
      </w:r>
      <w:r>
        <w:rPr>
          <w:sz w:val="24"/>
        </w:rPr>
        <w:t>– обучить детей технике и тактике игры в мини-футбол, баскетболом и волейболом , правилам и особенностям данной игры, вопросам подготовки к играм с обязательным закреплением полученных знаний на практике;</w:t>
      </w:r>
    </w:p>
    <w:p w14:paraId="4AAB296A">
      <w:pPr>
        <w:pStyle w:val="14"/>
        <w:rPr>
          <w:sz w:val="24"/>
        </w:rPr>
      </w:pPr>
    </w:p>
    <w:p w14:paraId="0FA326F1">
      <w:pPr>
        <w:pStyle w:val="14"/>
        <w:rPr>
          <w:sz w:val="24"/>
        </w:rPr>
      </w:pPr>
      <w:r>
        <w:rPr>
          <w:sz w:val="24"/>
        </w:rPr>
        <w:t xml:space="preserve"> </w:t>
      </w:r>
      <w:r>
        <w:rPr>
          <w:b/>
          <w:i/>
          <w:sz w:val="24"/>
        </w:rPr>
        <w:t>развивающая</w:t>
      </w:r>
      <w:r>
        <w:rPr>
          <w:b/>
          <w:sz w:val="24"/>
        </w:rPr>
        <w:t xml:space="preserve"> </w:t>
      </w:r>
      <w:r>
        <w:rPr>
          <w:sz w:val="24"/>
        </w:rPr>
        <w:t>– совершенствовать у юных спортсменов их техническое мастерство, тактическое мышление, способность анализировать ход матча, сложившейся ситуации, развивать умение работать в коллективе, вовлечь детей в активные занятия мини – футболом , баскетболом и волейболом ; популяризовать здоровый образ жизни среди обучающихся школы;</w:t>
      </w:r>
    </w:p>
    <w:p w14:paraId="4B785F58">
      <w:pPr>
        <w:pStyle w:val="14"/>
        <w:rPr>
          <w:sz w:val="24"/>
        </w:rPr>
      </w:pPr>
    </w:p>
    <w:p w14:paraId="44EB60FD">
      <w:pPr>
        <w:pStyle w:val="14"/>
        <w:rPr>
          <w:sz w:val="24"/>
        </w:rPr>
      </w:pPr>
      <w:r>
        <w:rPr>
          <w:b/>
          <w:i/>
          <w:sz w:val="24"/>
        </w:rPr>
        <w:t>воспитательная</w:t>
      </w:r>
      <w:r>
        <w:rPr>
          <w:b/>
          <w:sz w:val="24"/>
        </w:rPr>
        <w:t xml:space="preserve"> </w:t>
      </w:r>
      <w:r>
        <w:rPr>
          <w:sz w:val="24"/>
        </w:rPr>
        <w:t>– воспитывать у юных спортсменов чувство патриотизма, любви к Родине, коллективизма,  нравственные качества (уважительность, тактичность,  ответственность, настойчивость и др.), а также эмоциональные качества личности (оптимизм, бодрость и др.).</w:t>
      </w:r>
    </w:p>
    <w:p w14:paraId="41B9731B">
      <w:pPr>
        <w:pStyle w:val="14"/>
        <w:rPr>
          <w:sz w:val="24"/>
        </w:rPr>
      </w:pPr>
    </w:p>
    <w:p w14:paraId="00F2D4BE">
      <w:pPr>
        <w:pStyle w:val="14"/>
        <w:ind w:firstLine="540"/>
        <w:rPr>
          <w:sz w:val="24"/>
        </w:rPr>
      </w:pPr>
    </w:p>
    <w:p w14:paraId="047663FE">
      <w:pPr>
        <w:pStyle w:val="14"/>
        <w:ind w:firstLine="540"/>
        <w:rPr>
          <w:sz w:val="24"/>
        </w:rPr>
      </w:pPr>
      <w:r>
        <w:rPr>
          <w:sz w:val="24"/>
        </w:rPr>
        <w:t xml:space="preserve"> Перед объединением поставлены следующие  </w:t>
      </w:r>
      <w:r>
        <w:rPr>
          <w:b/>
          <w:sz w:val="24"/>
          <w:u w:val="single"/>
        </w:rPr>
        <w:t>задачи:</w:t>
      </w:r>
    </w:p>
    <w:p w14:paraId="007C3A83">
      <w:pPr>
        <w:pStyle w:val="14"/>
        <w:rPr>
          <w:sz w:val="24"/>
        </w:rPr>
      </w:pPr>
      <w:r>
        <w:rPr>
          <w:sz w:val="24"/>
        </w:rPr>
        <w:t>- подготовка всесторонне развитых юных спортсменов и достойное представление на районных соревнованиях;</w:t>
      </w:r>
    </w:p>
    <w:p w14:paraId="1A6343CE">
      <w:pPr>
        <w:widowControl w:val="0"/>
        <w:tabs>
          <w:tab w:val="left" w:pos="425"/>
        </w:tabs>
        <w:ind w:left="19" w:right="17"/>
        <w:jc w:val="both"/>
      </w:pPr>
      <w:r>
        <w:t>- улучшение состояния здоровья, включая физическое развитие, занимающихся, повышение их уровня физической подготовленности;</w:t>
      </w:r>
    </w:p>
    <w:p w14:paraId="0CA4322C">
      <w:pPr>
        <w:widowControl w:val="0"/>
        <w:tabs>
          <w:tab w:val="left" w:pos="425"/>
        </w:tabs>
        <w:ind w:left="19" w:right="17"/>
        <w:jc w:val="both"/>
      </w:pPr>
      <w:r>
        <w:t>-  профилактика вредных привычек и правонарушений.</w:t>
      </w:r>
    </w:p>
    <w:p w14:paraId="48C659FB">
      <w:pPr>
        <w:contextualSpacing/>
        <w:jc w:val="both"/>
      </w:pPr>
      <w:r>
        <w:t>-обучение технике бега; развитие выносливости, силы, координации движений.</w:t>
      </w:r>
    </w:p>
    <w:p w14:paraId="0D0542BE">
      <w:pPr>
        <w:contextualSpacing/>
      </w:pPr>
      <w:r>
        <w:rPr>
          <w:b/>
        </w:rPr>
        <w:t xml:space="preserve">- </w:t>
      </w:r>
      <w:r>
        <w:t>воспитание воли, смелости, решительности, чувства коллективизма, взаимовыручки и взаимопомощи.</w:t>
      </w:r>
    </w:p>
    <w:p w14:paraId="050BADD3">
      <w:pPr>
        <w:contextualSpacing/>
      </w:pPr>
      <w:r>
        <w:rPr>
          <w:b/>
        </w:rPr>
        <w:t xml:space="preserve">- </w:t>
      </w:r>
      <w:r>
        <w:t>развитие правильной осанки, обучение правильному дыханию.</w:t>
      </w:r>
    </w:p>
    <w:p w14:paraId="792ADC18">
      <w:pPr>
        <w:contextualSpacing/>
      </w:pPr>
    </w:p>
    <w:p w14:paraId="18FF5CF0">
      <w:pPr>
        <w:tabs>
          <w:tab w:val="left" w:pos="1671"/>
        </w:tabs>
        <w:spacing w:line="276" w:lineRule="auto"/>
      </w:pPr>
      <w:r>
        <w:rPr>
          <w:b/>
          <w:i/>
          <w:u w:val="single"/>
        </w:rPr>
        <w:t>Форма организации  детей на занятии</w:t>
      </w:r>
      <w:r>
        <w:rPr>
          <w:b/>
        </w:rPr>
        <w:t>:</w:t>
      </w:r>
      <w:r>
        <w:t xml:space="preserve"> групповая, игровая, индивидуально-игровой, в парах.</w:t>
      </w:r>
    </w:p>
    <w:p w14:paraId="086661A9">
      <w:pPr>
        <w:tabs>
          <w:tab w:val="left" w:pos="1671"/>
        </w:tabs>
        <w:spacing w:line="276" w:lineRule="auto"/>
      </w:pPr>
      <w:r>
        <w:rPr>
          <w:b/>
          <w:i/>
          <w:u w:val="single"/>
        </w:rPr>
        <w:t xml:space="preserve"> Форма проведения занятий</w:t>
      </w:r>
      <w:r>
        <w:rPr>
          <w:b/>
        </w:rPr>
        <w:t xml:space="preserve">: </w:t>
      </w:r>
      <w:r>
        <w:t>индивидуальное, практическое, комбинированное, соревновательное.</w:t>
      </w:r>
      <w:r>
        <w:rPr>
          <w:i/>
        </w:rPr>
        <w:t xml:space="preserve"> </w:t>
      </w:r>
    </w:p>
    <w:p w14:paraId="6CCEE9BF">
      <w:pPr>
        <w:rPr>
          <w:i/>
          <w:u w:val="single"/>
        </w:rPr>
      </w:pPr>
    </w:p>
    <w:p w14:paraId="400B3F4D">
      <w:pPr>
        <w:rPr>
          <w:b/>
          <w:i/>
          <w:u w:val="single"/>
        </w:rPr>
      </w:pPr>
      <w:r>
        <w:rPr>
          <w:b/>
          <w:i/>
          <w:u w:val="single"/>
        </w:rPr>
        <w:t>Форма и способы проверки  результативности учебно-тренировочного процесса:</w:t>
      </w:r>
    </w:p>
    <w:p w14:paraId="32DFF4A3">
      <w:pPr>
        <w:rPr>
          <w:i/>
          <w:u w:val="single"/>
        </w:rPr>
      </w:pPr>
    </w:p>
    <w:p w14:paraId="59E3BD6D">
      <w:pPr>
        <w:ind w:firstLine="284"/>
        <w:jc w:val="both"/>
      </w:pPr>
      <w:r>
        <w:t xml:space="preserve"> Основной показатель работы секции по спортивным играм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14:paraId="021649CF">
      <w:pPr>
        <w:jc w:val="both"/>
      </w:pPr>
      <w:r>
        <w:t xml:space="preserve">   Диагностика результатов проводится в виде тестов и контрольных упражнений. Педагог секции используют варианты тестов и контрольных упражнений, разработанные ведущими отечественными специалистами.  </w:t>
      </w:r>
    </w:p>
    <w:p w14:paraId="0BAC2EBC">
      <w:pPr>
        <w:jc w:val="both"/>
      </w:pPr>
      <w:r>
        <w:t xml:space="preserve">   Контрольные тесты и упражнения проводятся в течении всего учебно-тренировочного годового цикла 2 – 3 раза в год.</w:t>
      </w:r>
    </w:p>
    <w:p w14:paraId="330AC838">
      <w:pPr>
        <w:jc w:val="both"/>
      </w:pPr>
      <w:r>
        <w:t xml:space="preserve">     В конце учебного года (в мае месяце) все учащиеся группы сдают по общей физической подготовке контрольно-переводные зачеты.  </w:t>
      </w:r>
    </w:p>
    <w:p w14:paraId="0F706316">
      <w:pPr>
        <w:jc w:val="both"/>
      </w:pPr>
      <w:r>
        <w:t xml:space="preserve">    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</w:t>
      </w:r>
    </w:p>
    <w:p w14:paraId="21E0379A">
      <w:pPr>
        <w:jc w:val="center"/>
        <w:rPr>
          <w:b/>
          <w:u w:val="single"/>
        </w:rPr>
      </w:pPr>
      <w:r>
        <w:rPr>
          <w:b/>
          <w:u w:val="single"/>
        </w:rPr>
        <w:t>Ожидаемые результаты</w:t>
      </w:r>
    </w:p>
    <w:p w14:paraId="6460DC20">
      <w:pPr>
        <w:spacing w:before="350" w:line="370" w:lineRule="exact"/>
        <w:ind w:left="7" w:right="76" w:firstLine="533"/>
        <w:jc w:val="both"/>
      </w:pPr>
      <w:r>
        <w:rPr>
          <w:spacing w:val="-11"/>
        </w:rPr>
        <w:t xml:space="preserve">В результате освоения обязательного минимума содержания </w:t>
      </w:r>
      <w:r>
        <w:rPr>
          <w:spacing w:val="-9"/>
        </w:rPr>
        <w:t xml:space="preserve">программы по спортивным играм дети в объединении должны достигнуть </w:t>
      </w:r>
      <w:r>
        <w:rPr>
          <w:spacing w:val="-10"/>
        </w:rPr>
        <w:t>следующего уровня развития физической подготовки:</w:t>
      </w:r>
    </w:p>
    <w:p w14:paraId="08A6119E">
      <w:pPr>
        <w:spacing w:line="370" w:lineRule="exact"/>
        <w:ind w:left="7" w:right="76" w:firstLine="533"/>
        <w:jc w:val="both"/>
      </w:pPr>
      <w:r>
        <w:rPr>
          <w:b/>
          <w:u w:val="single"/>
        </w:rPr>
        <w:t>Знать:</w:t>
      </w:r>
    </w:p>
    <w:p w14:paraId="2CFDAFFD">
      <w:pPr>
        <w:widowControl w:val="0"/>
        <w:numPr>
          <w:ilvl w:val="0"/>
          <w:numId w:val="1"/>
        </w:numPr>
        <w:tabs>
          <w:tab w:val="left" w:pos="194"/>
        </w:tabs>
        <w:spacing w:line="367" w:lineRule="exact"/>
        <w:ind w:left="5"/>
        <w:jc w:val="both"/>
      </w:pPr>
      <w:r>
        <w:rPr>
          <w:spacing w:val="-11"/>
        </w:rPr>
        <w:t xml:space="preserve">историческое развитие физической культуры и спорта в России. </w:t>
      </w:r>
      <w:r>
        <w:rPr>
          <w:spacing w:val="-9"/>
        </w:rPr>
        <w:t>Особенности возникновения и развития игр.</w:t>
      </w:r>
    </w:p>
    <w:p w14:paraId="624481D4">
      <w:pPr>
        <w:widowControl w:val="0"/>
        <w:numPr>
          <w:ilvl w:val="0"/>
          <w:numId w:val="1"/>
        </w:numPr>
        <w:tabs>
          <w:tab w:val="left" w:pos="194"/>
        </w:tabs>
        <w:spacing w:line="367" w:lineRule="exact"/>
        <w:ind w:left="5" w:right="487"/>
        <w:jc w:val="both"/>
      </w:pPr>
      <w:r>
        <w:rPr>
          <w:spacing w:val="-11"/>
        </w:rPr>
        <w:t xml:space="preserve">о деятельности систем кровообращения, дыхания в процессе и после воздействия физических нагрузок и способах контроля над </w:t>
      </w:r>
      <w:r>
        <w:t>деятельностью этих систем;</w:t>
      </w:r>
    </w:p>
    <w:p w14:paraId="7C515D1E">
      <w:pPr>
        <w:widowControl w:val="0"/>
        <w:numPr>
          <w:ilvl w:val="0"/>
          <w:numId w:val="1"/>
        </w:numPr>
        <w:tabs>
          <w:tab w:val="left" w:pos="194"/>
        </w:tabs>
        <w:spacing w:line="367" w:lineRule="exact"/>
        <w:ind w:left="5"/>
        <w:jc w:val="both"/>
      </w:pPr>
      <w:r>
        <w:rPr>
          <w:spacing w:val="-11"/>
        </w:rPr>
        <w:t xml:space="preserve">возрастные особенности развития основных физических качеств: </w:t>
      </w:r>
      <w:r>
        <w:t>силы, быстроты, выносливости;</w:t>
      </w:r>
    </w:p>
    <w:p w14:paraId="29E359E8">
      <w:pPr>
        <w:widowControl w:val="0"/>
        <w:numPr>
          <w:ilvl w:val="0"/>
          <w:numId w:val="1"/>
        </w:numPr>
        <w:tabs>
          <w:tab w:val="left" w:pos="194"/>
        </w:tabs>
        <w:spacing w:line="367" w:lineRule="exact"/>
        <w:ind w:left="5"/>
        <w:jc w:val="both"/>
      </w:pPr>
      <w:r>
        <w:rPr>
          <w:spacing w:val="-9"/>
        </w:rPr>
        <w:t xml:space="preserve">психофункциональные особенности собственного организма, </w:t>
      </w:r>
      <w:r>
        <w:rPr>
          <w:spacing w:val="-11"/>
        </w:rPr>
        <w:t xml:space="preserve">индивидуальные способы контроля над развитием его адаптивных </w:t>
      </w:r>
      <w:r>
        <w:rPr>
          <w:spacing w:val="-9"/>
        </w:rPr>
        <w:t xml:space="preserve">свойств, укрепления здоровья и повышения физической </w:t>
      </w:r>
      <w:r>
        <w:t>подготовленности;</w:t>
      </w:r>
    </w:p>
    <w:p w14:paraId="1BE446AA">
      <w:pPr>
        <w:widowControl w:val="0"/>
        <w:numPr>
          <w:ilvl w:val="0"/>
          <w:numId w:val="1"/>
        </w:numPr>
        <w:tabs>
          <w:tab w:val="left" w:pos="194"/>
        </w:tabs>
        <w:spacing w:line="367" w:lineRule="exact"/>
        <w:ind w:left="5"/>
        <w:jc w:val="both"/>
      </w:pPr>
      <w:r>
        <w:rPr>
          <w:spacing w:val="-11"/>
        </w:rPr>
        <w:t xml:space="preserve">способы организации самостоятельных занятий физическими </w:t>
      </w:r>
      <w:r>
        <w:rPr>
          <w:spacing w:val="-9"/>
        </w:rPr>
        <w:t xml:space="preserve">упражнениями с разной функциональной направленностью, </w:t>
      </w:r>
      <w:r>
        <w:rPr>
          <w:spacing w:val="-11"/>
        </w:rPr>
        <w:t>правила использования спортивного инвентаря и оборудования;</w:t>
      </w:r>
    </w:p>
    <w:p w14:paraId="48D05348">
      <w:pPr>
        <w:widowControl w:val="0"/>
        <w:numPr>
          <w:ilvl w:val="0"/>
          <w:numId w:val="1"/>
        </w:numPr>
        <w:tabs>
          <w:tab w:val="left" w:pos="194"/>
        </w:tabs>
        <w:spacing w:before="2" w:line="367" w:lineRule="exact"/>
        <w:ind w:left="5"/>
        <w:jc w:val="both"/>
      </w:pPr>
      <w:r>
        <w:rPr>
          <w:spacing w:val="-11"/>
        </w:rPr>
        <w:t xml:space="preserve">правила личной гигиены, профилактики травматизма и оказания </w:t>
      </w:r>
      <w:r>
        <w:rPr>
          <w:spacing w:val="-10"/>
        </w:rPr>
        <w:t>доврачебной помощи при занятиях физическими упражнениями.</w:t>
      </w:r>
    </w:p>
    <w:p w14:paraId="6B82FAC1">
      <w:pPr>
        <w:tabs>
          <w:tab w:val="left" w:pos="1980"/>
        </w:tabs>
        <w:spacing w:line="370" w:lineRule="exact"/>
        <w:ind w:left="24"/>
        <w:jc w:val="both"/>
        <w:rPr>
          <w:u w:val="single"/>
        </w:rPr>
      </w:pPr>
      <w:r>
        <w:rPr>
          <w:b/>
          <w:u w:val="single"/>
        </w:rPr>
        <w:t>Уметь:</w:t>
      </w:r>
      <w:r>
        <w:rPr>
          <w:b/>
          <w:u w:val="single"/>
        </w:rPr>
        <w:tab/>
      </w:r>
    </w:p>
    <w:p w14:paraId="3BF381E3">
      <w:pPr>
        <w:widowControl w:val="0"/>
        <w:numPr>
          <w:ilvl w:val="0"/>
          <w:numId w:val="1"/>
        </w:numPr>
        <w:tabs>
          <w:tab w:val="left" w:pos="194"/>
        </w:tabs>
        <w:spacing w:line="370" w:lineRule="exact"/>
        <w:ind w:left="5"/>
        <w:jc w:val="both"/>
      </w:pPr>
      <w:r>
        <w:rPr>
          <w:spacing w:val="-11"/>
        </w:rPr>
        <w:t xml:space="preserve">технически правильно осуществлять двигательные действия в </w:t>
      </w:r>
      <w:r>
        <w:rPr>
          <w:spacing w:val="-9"/>
        </w:rPr>
        <w:t>спортивных играх  использовать их в условиях соревновательной деятельности и организации собственного досуга;</w:t>
      </w:r>
    </w:p>
    <w:p w14:paraId="630A775C">
      <w:pPr>
        <w:widowControl w:val="0"/>
        <w:numPr>
          <w:ilvl w:val="0"/>
          <w:numId w:val="1"/>
        </w:numPr>
        <w:tabs>
          <w:tab w:val="left" w:pos="194"/>
        </w:tabs>
        <w:spacing w:line="370" w:lineRule="exact"/>
        <w:ind w:left="5" w:right="634"/>
        <w:jc w:val="both"/>
      </w:pPr>
      <w:r>
        <w:rPr>
          <w:spacing w:val="-11"/>
        </w:rPr>
        <w:t xml:space="preserve">проводить самостоятельные занятия по развитию основных </w:t>
      </w:r>
      <w:r>
        <w:t>физических способностей;</w:t>
      </w:r>
    </w:p>
    <w:p w14:paraId="22F38B67">
      <w:pPr>
        <w:widowControl w:val="0"/>
        <w:numPr>
          <w:ilvl w:val="0"/>
          <w:numId w:val="1"/>
        </w:numPr>
        <w:tabs>
          <w:tab w:val="left" w:pos="194"/>
        </w:tabs>
        <w:spacing w:before="7" w:line="370" w:lineRule="exact"/>
        <w:ind w:left="5"/>
        <w:jc w:val="both"/>
      </w:pPr>
      <w:r>
        <w:rPr>
          <w:spacing w:val="-11"/>
        </w:rPr>
        <w:t xml:space="preserve">управлять своими эмоциями, эффективно взаимодействовать со </w:t>
      </w:r>
      <w:r>
        <w:rPr>
          <w:spacing w:val="-9"/>
        </w:rPr>
        <w:t>взрослыми и сверстниками, владеть культурой общения;</w:t>
      </w:r>
    </w:p>
    <w:p w14:paraId="234F36EA">
      <w:pPr>
        <w:widowControl w:val="0"/>
        <w:numPr>
          <w:ilvl w:val="0"/>
          <w:numId w:val="1"/>
        </w:numPr>
        <w:tabs>
          <w:tab w:val="left" w:pos="194"/>
        </w:tabs>
        <w:spacing w:before="2" w:line="370" w:lineRule="exact"/>
        <w:ind w:left="5"/>
        <w:jc w:val="both"/>
      </w:pPr>
      <w:r>
        <w:rPr>
          <w:spacing w:val="-11"/>
        </w:rPr>
        <w:t xml:space="preserve">соблюдать правила безопасности и профилактики травматизма на </w:t>
      </w:r>
      <w:r>
        <w:rPr>
          <w:spacing w:val="-9"/>
        </w:rPr>
        <w:t xml:space="preserve">занятиях физическими упражнениями, оказывать первую помощь </w:t>
      </w:r>
      <w:r>
        <w:t>при травмах и несчастных случаях.</w:t>
      </w:r>
    </w:p>
    <w:p w14:paraId="258BD05E">
      <w:pPr>
        <w:pStyle w:val="41"/>
        <w:numPr>
          <w:ilvl w:val="0"/>
          <w:numId w:val="1"/>
        </w:numPr>
        <w:spacing w:line="360" w:lineRule="auto"/>
        <w:jc w:val="center"/>
        <w:rPr>
          <w:b/>
        </w:rPr>
      </w:pPr>
      <w:r>
        <w:rPr>
          <w:b/>
        </w:rPr>
        <w:t>Учебный  план</w:t>
      </w:r>
    </w:p>
    <w:p w14:paraId="746325D2">
      <w:pPr>
        <w:spacing w:line="360" w:lineRule="auto"/>
        <w:jc w:val="center"/>
        <w:rPr>
          <w:b/>
        </w:rPr>
      </w:pPr>
    </w:p>
    <w:p w14:paraId="2A86D57A">
      <w:pPr>
        <w:spacing w:line="360" w:lineRule="auto"/>
        <w:jc w:val="center"/>
        <w:rPr>
          <w:b/>
        </w:rPr>
      </w:pP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3664"/>
        <w:gridCol w:w="992"/>
        <w:gridCol w:w="1134"/>
        <w:gridCol w:w="1134"/>
        <w:gridCol w:w="4820"/>
      </w:tblGrid>
      <w:tr w14:paraId="04EE0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EA467">
            <w:pPr>
              <w:spacing w:line="360" w:lineRule="auto"/>
              <w:ind w:left="-328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6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20DD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Наименование тем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2F20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3012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 том числе</w:t>
            </w:r>
          </w:p>
        </w:tc>
        <w:tc>
          <w:tcPr>
            <w:tcW w:w="4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2F24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Формы аттестации и контроля</w:t>
            </w:r>
          </w:p>
        </w:tc>
      </w:tr>
      <w:tr w14:paraId="02DD5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EC4C7"/>
        </w:tc>
        <w:tc>
          <w:tcPr>
            <w:tcW w:w="36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9DA03"/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3C886"/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05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4AE8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4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07AFE"/>
        </w:tc>
      </w:tr>
      <w:tr w14:paraId="1E0A5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43704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8DEAE">
            <w:pPr>
              <w:spacing w:line="360" w:lineRule="auto"/>
              <w:jc w:val="both"/>
            </w:pPr>
            <w:r>
              <w:t>Мини-футбол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59917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F8CE5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4B755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4E0FF">
            <w:pPr>
              <w:spacing w:line="360" w:lineRule="auto"/>
            </w:pPr>
            <w:r>
              <w:t>Контрольно-итоговая игра</w:t>
            </w:r>
          </w:p>
        </w:tc>
      </w:tr>
      <w:tr w14:paraId="6A9A6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D9844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ED7CE">
            <w:pPr>
              <w:spacing w:line="360" w:lineRule="auto"/>
              <w:jc w:val="both"/>
            </w:pPr>
            <w:r>
              <w:t>Баскетбол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AA064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526CF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9783A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3EA20">
            <w:pPr>
              <w:spacing w:line="360" w:lineRule="auto"/>
            </w:pPr>
            <w:r>
              <w:t>Контрольно-итоговая игра</w:t>
            </w:r>
          </w:p>
        </w:tc>
      </w:tr>
      <w:tr w14:paraId="71940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7213E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F5CC0">
            <w:pPr>
              <w:spacing w:line="360" w:lineRule="auto"/>
              <w:jc w:val="both"/>
            </w:pPr>
            <w:r>
              <w:t>Волейбол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724B1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C196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A9EE0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2C1F6">
            <w:pPr>
              <w:spacing w:line="360" w:lineRule="auto"/>
            </w:pPr>
            <w:r>
              <w:t>Контрольно-итоговая игра</w:t>
            </w:r>
          </w:p>
        </w:tc>
      </w:tr>
      <w:tr w14:paraId="25607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66C08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68285">
            <w:pPr>
              <w:spacing w:line="360" w:lineRule="auto"/>
              <w:jc w:val="both"/>
            </w:pPr>
            <w:r>
              <w:t>Футбол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4CFC5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5D3A5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0DFB9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E8C19">
            <w:pPr>
              <w:spacing w:line="360" w:lineRule="auto"/>
            </w:pPr>
            <w:r>
              <w:t>Контрольно-итоговая игра</w:t>
            </w:r>
          </w:p>
        </w:tc>
      </w:tr>
      <w:tr w14:paraId="4F947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05E65">
            <w:pPr>
              <w:spacing w:line="360" w:lineRule="auto"/>
              <w:jc w:val="center"/>
            </w:pPr>
          </w:p>
        </w:tc>
        <w:tc>
          <w:tcPr>
            <w:tcW w:w="3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90E8D">
            <w:pPr>
              <w:spacing w:line="360" w:lineRule="auto"/>
              <w:jc w:val="both"/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F839C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87E1F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93871">
            <w:pPr>
              <w:spacing w:line="360" w:lineRule="auto"/>
              <w:jc w:val="center"/>
            </w:pP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AEB6C">
            <w:pPr>
              <w:spacing w:line="360" w:lineRule="auto"/>
              <w:jc w:val="center"/>
            </w:pPr>
          </w:p>
        </w:tc>
      </w:tr>
    </w:tbl>
    <w:p w14:paraId="374BF9A2">
      <w:pPr>
        <w:ind w:right="-1"/>
      </w:pPr>
      <w:r>
        <w:t xml:space="preserve">   </w:t>
      </w:r>
    </w:p>
    <w:p w14:paraId="26E85200">
      <w:pPr>
        <w:ind w:right="-1"/>
      </w:pPr>
    </w:p>
    <w:p w14:paraId="1EDA1622">
      <w:pPr>
        <w:ind w:right="-1"/>
      </w:pPr>
    </w:p>
    <w:p w14:paraId="7CF694F2">
      <w:pPr>
        <w:ind w:right="-1"/>
      </w:pPr>
    </w:p>
    <w:p w14:paraId="5520CC82">
      <w:pPr>
        <w:ind w:right="-1"/>
      </w:pPr>
    </w:p>
    <w:p w14:paraId="68D5F7BA">
      <w:pPr>
        <w:ind w:right="-1"/>
      </w:pPr>
    </w:p>
    <w:p w14:paraId="1384AFF1">
      <w:pPr>
        <w:ind w:right="-1"/>
      </w:pPr>
    </w:p>
    <w:p w14:paraId="60BC1040">
      <w:pPr>
        <w:ind w:right="-1"/>
      </w:pPr>
    </w:p>
    <w:p w14:paraId="1B5390FE">
      <w:pPr>
        <w:ind w:right="-1"/>
      </w:pPr>
    </w:p>
    <w:tbl>
      <w:tblPr>
        <w:tblStyle w:val="23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3959"/>
        <w:gridCol w:w="473"/>
        <w:gridCol w:w="985"/>
        <w:gridCol w:w="1134"/>
        <w:gridCol w:w="993"/>
        <w:gridCol w:w="1750"/>
        <w:gridCol w:w="1356"/>
        <w:gridCol w:w="1392"/>
        <w:gridCol w:w="1701"/>
      </w:tblGrid>
      <w:tr w14:paraId="55498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vMerge w:val="restart"/>
          </w:tcPr>
          <w:p w14:paraId="5EF7AC69">
            <w:pPr>
              <w:ind w:right="-1"/>
              <w:rPr>
                <w:b/>
              </w:rPr>
            </w:pPr>
            <w:r>
              <w:rPr>
                <w:b/>
              </w:rPr>
              <w:t xml:space="preserve"> №</w:t>
            </w:r>
          </w:p>
        </w:tc>
        <w:tc>
          <w:tcPr>
            <w:tcW w:w="4432" w:type="dxa"/>
            <w:gridSpan w:val="2"/>
            <w:vMerge w:val="restart"/>
          </w:tcPr>
          <w:p w14:paraId="1FF7B7FA">
            <w:pPr>
              <w:ind w:right="-1"/>
              <w:rPr>
                <w:b/>
              </w:rPr>
            </w:pPr>
            <w:r>
              <w:rPr>
                <w:b/>
              </w:rPr>
              <w:t>Тема занятий</w:t>
            </w:r>
          </w:p>
        </w:tc>
        <w:tc>
          <w:tcPr>
            <w:tcW w:w="985" w:type="dxa"/>
            <w:vMerge w:val="restart"/>
          </w:tcPr>
          <w:p w14:paraId="4C1C8A9A">
            <w:pPr>
              <w:ind w:right="-1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2127" w:type="dxa"/>
            <w:gridSpan w:val="2"/>
          </w:tcPr>
          <w:p w14:paraId="4BA89A29">
            <w:pPr>
              <w:ind w:right="-1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  <w:tc>
          <w:tcPr>
            <w:tcW w:w="1750" w:type="dxa"/>
            <w:vMerge w:val="restart"/>
          </w:tcPr>
          <w:p w14:paraId="7D078B19">
            <w:pPr>
              <w:ind w:right="-1"/>
              <w:rPr>
                <w:b/>
              </w:rPr>
            </w:pPr>
            <w:r>
              <w:rPr>
                <w:b/>
              </w:rPr>
              <w:t>Время проведения занятия</w:t>
            </w:r>
          </w:p>
        </w:tc>
        <w:tc>
          <w:tcPr>
            <w:tcW w:w="1356" w:type="dxa"/>
            <w:vMerge w:val="restart"/>
          </w:tcPr>
          <w:p w14:paraId="65D031DB">
            <w:pPr>
              <w:ind w:right="-1"/>
              <w:rPr>
                <w:b/>
              </w:rPr>
            </w:pPr>
            <w:r>
              <w:rPr>
                <w:b/>
              </w:rPr>
              <w:t>Форма занятия</w:t>
            </w:r>
          </w:p>
        </w:tc>
        <w:tc>
          <w:tcPr>
            <w:tcW w:w="1392" w:type="dxa"/>
            <w:vMerge w:val="restart"/>
          </w:tcPr>
          <w:p w14:paraId="665439CF">
            <w:pPr>
              <w:ind w:right="-1"/>
              <w:rPr>
                <w:b/>
              </w:rPr>
            </w:pPr>
            <w:r>
              <w:rPr>
                <w:b/>
              </w:rPr>
              <w:t xml:space="preserve"> Место проведения </w:t>
            </w:r>
          </w:p>
        </w:tc>
        <w:tc>
          <w:tcPr>
            <w:tcW w:w="1701" w:type="dxa"/>
            <w:vMerge w:val="restart"/>
          </w:tcPr>
          <w:p w14:paraId="1C7F7C8E">
            <w:pPr>
              <w:ind w:right="-1"/>
              <w:rPr>
                <w:b/>
              </w:rPr>
            </w:pPr>
            <w:r>
              <w:rPr>
                <w:b/>
              </w:rPr>
              <w:t>Форма контроля</w:t>
            </w:r>
          </w:p>
        </w:tc>
      </w:tr>
      <w:tr w14:paraId="369EE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  <w:vMerge w:val="continue"/>
          </w:tcPr>
          <w:p w14:paraId="74157377"/>
        </w:tc>
        <w:tc>
          <w:tcPr>
            <w:tcW w:w="4432" w:type="dxa"/>
            <w:gridSpan w:val="2"/>
            <w:vMerge w:val="continue"/>
          </w:tcPr>
          <w:p w14:paraId="4DFEB9C6"/>
        </w:tc>
        <w:tc>
          <w:tcPr>
            <w:tcW w:w="985" w:type="dxa"/>
            <w:vMerge w:val="continue"/>
          </w:tcPr>
          <w:p w14:paraId="5CC3A808"/>
        </w:tc>
        <w:tc>
          <w:tcPr>
            <w:tcW w:w="2127" w:type="dxa"/>
            <w:gridSpan w:val="2"/>
          </w:tcPr>
          <w:p w14:paraId="37D30F65">
            <w:pPr>
              <w:ind w:right="-1"/>
              <w:rPr>
                <w:b/>
              </w:rPr>
            </w:pPr>
          </w:p>
        </w:tc>
        <w:tc>
          <w:tcPr>
            <w:tcW w:w="1750" w:type="dxa"/>
            <w:vMerge w:val="continue"/>
          </w:tcPr>
          <w:p w14:paraId="303339D8"/>
        </w:tc>
        <w:tc>
          <w:tcPr>
            <w:tcW w:w="1356" w:type="dxa"/>
            <w:vMerge w:val="continue"/>
          </w:tcPr>
          <w:p w14:paraId="0693EA36"/>
        </w:tc>
        <w:tc>
          <w:tcPr>
            <w:tcW w:w="1392" w:type="dxa"/>
            <w:vMerge w:val="continue"/>
          </w:tcPr>
          <w:p w14:paraId="4B49F0A5"/>
        </w:tc>
        <w:tc>
          <w:tcPr>
            <w:tcW w:w="1701" w:type="dxa"/>
            <w:vMerge w:val="continue"/>
          </w:tcPr>
          <w:p w14:paraId="416F7CBB"/>
        </w:tc>
      </w:tr>
      <w:tr w14:paraId="166BB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  <w:vMerge w:val="continue"/>
          </w:tcPr>
          <w:p w14:paraId="47DB64A3"/>
        </w:tc>
        <w:tc>
          <w:tcPr>
            <w:tcW w:w="4432" w:type="dxa"/>
            <w:gridSpan w:val="2"/>
            <w:vMerge w:val="continue"/>
          </w:tcPr>
          <w:p w14:paraId="6C902FB5"/>
        </w:tc>
        <w:tc>
          <w:tcPr>
            <w:tcW w:w="985" w:type="dxa"/>
            <w:vMerge w:val="continue"/>
          </w:tcPr>
          <w:p w14:paraId="3FA65338"/>
        </w:tc>
        <w:tc>
          <w:tcPr>
            <w:tcW w:w="1134" w:type="dxa"/>
          </w:tcPr>
          <w:p w14:paraId="3CF2C54E">
            <w:pPr>
              <w:ind w:right="-1"/>
              <w:rPr>
                <w:b/>
              </w:rPr>
            </w:pPr>
            <w:r>
              <w:rPr>
                <w:b/>
              </w:rPr>
              <w:t xml:space="preserve">План </w:t>
            </w:r>
          </w:p>
        </w:tc>
        <w:tc>
          <w:tcPr>
            <w:tcW w:w="993" w:type="dxa"/>
          </w:tcPr>
          <w:p w14:paraId="691DD060">
            <w:pPr>
              <w:ind w:right="-1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750" w:type="dxa"/>
            <w:vMerge w:val="continue"/>
          </w:tcPr>
          <w:p w14:paraId="3974CE1D"/>
        </w:tc>
        <w:tc>
          <w:tcPr>
            <w:tcW w:w="1356" w:type="dxa"/>
            <w:vMerge w:val="continue"/>
          </w:tcPr>
          <w:p w14:paraId="4BB605E8"/>
        </w:tc>
        <w:tc>
          <w:tcPr>
            <w:tcW w:w="1392" w:type="dxa"/>
            <w:vMerge w:val="continue"/>
          </w:tcPr>
          <w:p w14:paraId="5BE2CAAB"/>
        </w:tc>
        <w:tc>
          <w:tcPr>
            <w:tcW w:w="1701" w:type="dxa"/>
            <w:vMerge w:val="continue"/>
          </w:tcPr>
          <w:p w14:paraId="4D83C841"/>
        </w:tc>
      </w:tr>
      <w:tr w14:paraId="02FE8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4320" w:type="dxa"/>
            <w:gridSpan w:val="10"/>
          </w:tcPr>
          <w:p w14:paraId="255C12CA">
            <w:pPr>
              <w:ind w:right="-1"/>
              <w:rPr>
                <w:b/>
              </w:rPr>
            </w:pPr>
            <w:r>
              <w:rPr>
                <w:b/>
              </w:rPr>
              <w:t xml:space="preserve">                                    1. Мини-футбол -16 ч.</w:t>
            </w:r>
          </w:p>
        </w:tc>
      </w:tr>
      <w:tr w14:paraId="7248E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577" w:type="dxa"/>
          </w:tcPr>
          <w:p w14:paraId="123C8D15">
            <w:pPr>
              <w:ind w:right="-1"/>
            </w:pPr>
            <w:r>
              <w:t>1</w:t>
            </w:r>
          </w:p>
        </w:tc>
        <w:tc>
          <w:tcPr>
            <w:tcW w:w="3959" w:type="dxa"/>
          </w:tcPr>
          <w:p w14:paraId="2AF6BF2A">
            <w:pPr>
              <w:jc w:val="center"/>
            </w:pPr>
            <w:r>
              <w:t>Знакомство обучающихся друг с другом. Выявление уровня первичной подготовки детей в данном виде деятельности. Вводное занятие. Инструктаж по технике безопасности. Игра в мини-футбол.</w:t>
            </w:r>
          </w:p>
        </w:tc>
        <w:tc>
          <w:tcPr>
            <w:tcW w:w="1458" w:type="dxa"/>
            <w:gridSpan w:val="2"/>
          </w:tcPr>
          <w:p w14:paraId="201267A5">
            <w:pPr>
              <w:ind w:right="-1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14:paraId="0DB79760">
            <w:pPr>
              <w:ind w:right="-1"/>
            </w:pPr>
          </w:p>
        </w:tc>
        <w:tc>
          <w:tcPr>
            <w:tcW w:w="993" w:type="dxa"/>
          </w:tcPr>
          <w:p w14:paraId="64899EE3">
            <w:pPr>
              <w:ind w:right="-1"/>
            </w:pPr>
          </w:p>
        </w:tc>
        <w:tc>
          <w:tcPr>
            <w:tcW w:w="1750" w:type="dxa"/>
          </w:tcPr>
          <w:p w14:paraId="1F7D254C">
            <w:pPr>
              <w:ind w:right="-1"/>
            </w:pPr>
          </w:p>
        </w:tc>
        <w:tc>
          <w:tcPr>
            <w:tcW w:w="1356" w:type="dxa"/>
          </w:tcPr>
          <w:p w14:paraId="15769649">
            <w:pPr>
              <w:ind w:right="-1"/>
            </w:pPr>
            <w:r>
              <w:t>Групповая</w:t>
            </w:r>
          </w:p>
        </w:tc>
        <w:tc>
          <w:tcPr>
            <w:tcW w:w="1392" w:type="dxa"/>
          </w:tcPr>
          <w:p w14:paraId="7381312C">
            <w:r>
              <w:t>Мини-футбольная площадка школы</w:t>
            </w:r>
          </w:p>
        </w:tc>
        <w:tc>
          <w:tcPr>
            <w:tcW w:w="1701" w:type="dxa"/>
          </w:tcPr>
          <w:p w14:paraId="3DB4FD9C">
            <w:pPr>
              <w:ind w:right="-1"/>
            </w:pPr>
            <w:r>
              <w:t>Следить за правильным выполнением упражнений</w:t>
            </w:r>
          </w:p>
        </w:tc>
      </w:tr>
      <w:tr w14:paraId="46FB5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37BAA983">
            <w:pPr>
              <w:ind w:right="-1"/>
            </w:pPr>
            <w:r>
              <w:t>2</w:t>
            </w:r>
          </w:p>
        </w:tc>
        <w:tc>
          <w:tcPr>
            <w:tcW w:w="3959" w:type="dxa"/>
          </w:tcPr>
          <w:p w14:paraId="2E382D52">
            <w:pPr>
              <w:jc w:val="center"/>
            </w:pPr>
            <w:r>
              <w:t>Втягивающая тренировка. Специальные упражнения, свободная практика. Физподготовка. Челночный бег, ,изучение упражнения «квадрат». Игра в мини-футбол.</w:t>
            </w:r>
          </w:p>
        </w:tc>
        <w:tc>
          <w:tcPr>
            <w:tcW w:w="1458" w:type="dxa"/>
            <w:gridSpan w:val="2"/>
          </w:tcPr>
          <w:p w14:paraId="0BE12025">
            <w:r>
              <w:t>2</w:t>
            </w:r>
          </w:p>
        </w:tc>
        <w:tc>
          <w:tcPr>
            <w:tcW w:w="1134" w:type="dxa"/>
          </w:tcPr>
          <w:p w14:paraId="341A8C61">
            <w:pPr>
              <w:ind w:right="-1"/>
            </w:pPr>
          </w:p>
        </w:tc>
        <w:tc>
          <w:tcPr>
            <w:tcW w:w="993" w:type="dxa"/>
          </w:tcPr>
          <w:p w14:paraId="2EE39861">
            <w:pPr>
              <w:ind w:right="-1"/>
            </w:pPr>
          </w:p>
        </w:tc>
        <w:tc>
          <w:tcPr>
            <w:tcW w:w="1750" w:type="dxa"/>
          </w:tcPr>
          <w:p w14:paraId="74894065"/>
        </w:tc>
        <w:tc>
          <w:tcPr>
            <w:tcW w:w="1356" w:type="dxa"/>
          </w:tcPr>
          <w:p w14:paraId="464A224A">
            <w:r>
              <w:t>Групповая</w:t>
            </w:r>
          </w:p>
        </w:tc>
        <w:tc>
          <w:tcPr>
            <w:tcW w:w="1392" w:type="dxa"/>
          </w:tcPr>
          <w:p w14:paraId="3D551130">
            <w:r>
              <w:t>Мини-футбольная площадка школы</w:t>
            </w:r>
          </w:p>
        </w:tc>
        <w:tc>
          <w:tcPr>
            <w:tcW w:w="1701" w:type="dxa"/>
          </w:tcPr>
          <w:p w14:paraId="59A8D410">
            <w:pPr>
              <w:ind w:right="-1"/>
            </w:pPr>
            <w:r>
              <w:t>Следить за правильным выполнением упражнений</w:t>
            </w:r>
          </w:p>
        </w:tc>
      </w:tr>
      <w:tr w14:paraId="2286A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56D42894">
            <w:pPr>
              <w:ind w:right="-1"/>
            </w:pPr>
            <w:r>
              <w:t>3</w:t>
            </w:r>
          </w:p>
        </w:tc>
        <w:tc>
          <w:tcPr>
            <w:tcW w:w="3959" w:type="dxa"/>
          </w:tcPr>
          <w:p w14:paraId="55A5F885">
            <w:pPr>
              <w:jc w:val="center"/>
            </w:pPr>
            <w:r>
              <w:t>Физподготовка. Бег, прыжки по лестницам,  изучение упражнения «контроль мяча». Игра в мини-футбол.</w:t>
            </w:r>
          </w:p>
        </w:tc>
        <w:tc>
          <w:tcPr>
            <w:tcW w:w="1458" w:type="dxa"/>
            <w:gridSpan w:val="2"/>
          </w:tcPr>
          <w:p w14:paraId="55ECF13B">
            <w:r>
              <w:t>2</w:t>
            </w:r>
          </w:p>
        </w:tc>
        <w:tc>
          <w:tcPr>
            <w:tcW w:w="1134" w:type="dxa"/>
          </w:tcPr>
          <w:p w14:paraId="35DA3CAF">
            <w:pPr>
              <w:ind w:right="-1"/>
            </w:pPr>
          </w:p>
        </w:tc>
        <w:tc>
          <w:tcPr>
            <w:tcW w:w="993" w:type="dxa"/>
          </w:tcPr>
          <w:p w14:paraId="530E957A">
            <w:pPr>
              <w:ind w:right="-1"/>
            </w:pPr>
          </w:p>
        </w:tc>
        <w:tc>
          <w:tcPr>
            <w:tcW w:w="1750" w:type="dxa"/>
          </w:tcPr>
          <w:p w14:paraId="23E4FF74"/>
        </w:tc>
        <w:tc>
          <w:tcPr>
            <w:tcW w:w="1356" w:type="dxa"/>
          </w:tcPr>
          <w:p w14:paraId="32257342">
            <w:r>
              <w:t>Групповая</w:t>
            </w:r>
          </w:p>
        </w:tc>
        <w:tc>
          <w:tcPr>
            <w:tcW w:w="1392" w:type="dxa"/>
          </w:tcPr>
          <w:p w14:paraId="07D3AB8E">
            <w:r>
              <w:t>Мини-футбольная площадка школы</w:t>
            </w:r>
          </w:p>
        </w:tc>
        <w:tc>
          <w:tcPr>
            <w:tcW w:w="1701" w:type="dxa"/>
          </w:tcPr>
          <w:p w14:paraId="76454E44">
            <w:r>
              <w:t>Следить за правильным выполнением упражнений</w:t>
            </w:r>
          </w:p>
        </w:tc>
      </w:tr>
      <w:tr w14:paraId="23858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566DF7C8">
            <w:pPr>
              <w:ind w:right="-1"/>
            </w:pPr>
            <w:r>
              <w:t>4</w:t>
            </w:r>
          </w:p>
        </w:tc>
        <w:tc>
          <w:tcPr>
            <w:tcW w:w="3959" w:type="dxa"/>
          </w:tcPr>
          <w:p w14:paraId="0717A783">
            <w:pPr>
              <w:jc w:val="center"/>
            </w:pPr>
            <w:r>
              <w:t>Физподготовка. Бег с изменением направления, «квадрат», Игра в мини-футбол.</w:t>
            </w:r>
          </w:p>
        </w:tc>
        <w:tc>
          <w:tcPr>
            <w:tcW w:w="1458" w:type="dxa"/>
            <w:gridSpan w:val="2"/>
          </w:tcPr>
          <w:p w14:paraId="555F4E2A">
            <w:r>
              <w:t>2</w:t>
            </w:r>
          </w:p>
        </w:tc>
        <w:tc>
          <w:tcPr>
            <w:tcW w:w="1134" w:type="dxa"/>
          </w:tcPr>
          <w:p w14:paraId="23A221D9">
            <w:pPr>
              <w:ind w:right="-1"/>
            </w:pPr>
          </w:p>
        </w:tc>
        <w:tc>
          <w:tcPr>
            <w:tcW w:w="993" w:type="dxa"/>
          </w:tcPr>
          <w:p w14:paraId="3928681D">
            <w:pPr>
              <w:ind w:right="-1"/>
            </w:pPr>
          </w:p>
        </w:tc>
        <w:tc>
          <w:tcPr>
            <w:tcW w:w="1750" w:type="dxa"/>
          </w:tcPr>
          <w:p w14:paraId="165F591D"/>
        </w:tc>
        <w:tc>
          <w:tcPr>
            <w:tcW w:w="1356" w:type="dxa"/>
          </w:tcPr>
          <w:p w14:paraId="29AFCE08">
            <w:r>
              <w:t>Групповая</w:t>
            </w:r>
          </w:p>
        </w:tc>
        <w:tc>
          <w:tcPr>
            <w:tcW w:w="1392" w:type="dxa"/>
          </w:tcPr>
          <w:p w14:paraId="3273A832">
            <w:r>
              <w:t>Мини-футбольная площадка школы</w:t>
            </w:r>
          </w:p>
        </w:tc>
        <w:tc>
          <w:tcPr>
            <w:tcW w:w="1701" w:type="dxa"/>
          </w:tcPr>
          <w:p w14:paraId="487BCC1C">
            <w:r>
              <w:t>Следить за правильным выполнением упражнений</w:t>
            </w:r>
          </w:p>
        </w:tc>
      </w:tr>
      <w:tr w14:paraId="6AFD8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1F4A167C">
            <w:pPr>
              <w:ind w:right="-1"/>
            </w:pPr>
            <w:r>
              <w:t>5</w:t>
            </w:r>
          </w:p>
        </w:tc>
        <w:tc>
          <w:tcPr>
            <w:tcW w:w="3959" w:type="dxa"/>
          </w:tcPr>
          <w:p w14:paraId="5271673B">
            <w:pPr>
              <w:jc w:val="center"/>
            </w:pPr>
            <w:r>
              <w:t>Физподготовка. Рывки по диагоналям 3 раза, «контрольмяча». Игра в мини-футбол.</w:t>
            </w:r>
          </w:p>
        </w:tc>
        <w:tc>
          <w:tcPr>
            <w:tcW w:w="1458" w:type="dxa"/>
            <w:gridSpan w:val="2"/>
          </w:tcPr>
          <w:p w14:paraId="31313228">
            <w:r>
              <w:t>2</w:t>
            </w:r>
          </w:p>
        </w:tc>
        <w:tc>
          <w:tcPr>
            <w:tcW w:w="1134" w:type="dxa"/>
          </w:tcPr>
          <w:p w14:paraId="27255FE4">
            <w:pPr>
              <w:ind w:right="-1"/>
            </w:pPr>
          </w:p>
        </w:tc>
        <w:tc>
          <w:tcPr>
            <w:tcW w:w="993" w:type="dxa"/>
          </w:tcPr>
          <w:p w14:paraId="290FC325">
            <w:pPr>
              <w:ind w:right="-1"/>
            </w:pPr>
          </w:p>
        </w:tc>
        <w:tc>
          <w:tcPr>
            <w:tcW w:w="1750" w:type="dxa"/>
          </w:tcPr>
          <w:p w14:paraId="060BCB36"/>
        </w:tc>
        <w:tc>
          <w:tcPr>
            <w:tcW w:w="1356" w:type="dxa"/>
          </w:tcPr>
          <w:p w14:paraId="44DA4EB6">
            <w:r>
              <w:t>Групповая</w:t>
            </w:r>
          </w:p>
        </w:tc>
        <w:tc>
          <w:tcPr>
            <w:tcW w:w="1392" w:type="dxa"/>
          </w:tcPr>
          <w:p w14:paraId="40F4702A">
            <w:r>
              <w:t>Мини-футбольная площадка школы</w:t>
            </w:r>
          </w:p>
        </w:tc>
        <w:tc>
          <w:tcPr>
            <w:tcW w:w="1701" w:type="dxa"/>
          </w:tcPr>
          <w:p w14:paraId="3744E27F">
            <w:r>
              <w:t>Следить за правильным выполнением упражнений</w:t>
            </w:r>
          </w:p>
        </w:tc>
      </w:tr>
      <w:tr w14:paraId="24724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4524E31E">
            <w:pPr>
              <w:ind w:right="-1"/>
            </w:pPr>
            <w:r>
              <w:t>6</w:t>
            </w:r>
          </w:p>
        </w:tc>
        <w:tc>
          <w:tcPr>
            <w:tcW w:w="3959" w:type="dxa"/>
          </w:tcPr>
          <w:p w14:paraId="7948B6C5">
            <w:pPr>
              <w:jc w:val="center"/>
            </w:pPr>
            <w:r>
              <w:t>Физподготовка. Челночный бег, прыжки через барьер.  Игра в мини-футбол.</w:t>
            </w:r>
          </w:p>
        </w:tc>
        <w:tc>
          <w:tcPr>
            <w:tcW w:w="1458" w:type="dxa"/>
            <w:gridSpan w:val="2"/>
          </w:tcPr>
          <w:p w14:paraId="591DBBAA">
            <w:r>
              <w:t>2</w:t>
            </w:r>
          </w:p>
        </w:tc>
        <w:tc>
          <w:tcPr>
            <w:tcW w:w="1134" w:type="dxa"/>
          </w:tcPr>
          <w:p w14:paraId="444EB48D">
            <w:pPr>
              <w:ind w:right="-1"/>
            </w:pPr>
          </w:p>
        </w:tc>
        <w:tc>
          <w:tcPr>
            <w:tcW w:w="993" w:type="dxa"/>
          </w:tcPr>
          <w:p w14:paraId="78CD284A">
            <w:pPr>
              <w:ind w:right="-1"/>
            </w:pPr>
          </w:p>
        </w:tc>
        <w:tc>
          <w:tcPr>
            <w:tcW w:w="1750" w:type="dxa"/>
          </w:tcPr>
          <w:p w14:paraId="32E697CE"/>
        </w:tc>
        <w:tc>
          <w:tcPr>
            <w:tcW w:w="1356" w:type="dxa"/>
          </w:tcPr>
          <w:p w14:paraId="5D3C4653">
            <w:r>
              <w:t>Групповая</w:t>
            </w:r>
          </w:p>
        </w:tc>
        <w:tc>
          <w:tcPr>
            <w:tcW w:w="1392" w:type="dxa"/>
          </w:tcPr>
          <w:p w14:paraId="3ED2E115">
            <w:r>
              <w:t>Мини-футбольная площадка школы</w:t>
            </w:r>
          </w:p>
        </w:tc>
        <w:tc>
          <w:tcPr>
            <w:tcW w:w="1701" w:type="dxa"/>
          </w:tcPr>
          <w:p w14:paraId="1E44C793">
            <w:r>
              <w:t>Следить за правильным выполнением упражнений</w:t>
            </w:r>
          </w:p>
        </w:tc>
      </w:tr>
      <w:tr w14:paraId="3B77B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7FE66187">
            <w:pPr>
              <w:ind w:right="-1"/>
            </w:pPr>
            <w:r>
              <w:t>7</w:t>
            </w:r>
          </w:p>
        </w:tc>
        <w:tc>
          <w:tcPr>
            <w:tcW w:w="3959" w:type="dxa"/>
          </w:tcPr>
          <w:p w14:paraId="7313CF4F">
            <w:pPr>
              <w:jc w:val="center"/>
            </w:pPr>
            <w:r>
              <w:t>Физподготовка. Челночный бег + удары по воротам. Игра в мини-футбол.</w:t>
            </w:r>
          </w:p>
        </w:tc>
        <w:tc>
          <w:tcPr>
            <w:tcW w:w="1458" w:type="dxa"/>
            <w:gridSpan w:val="2"/>
          </w:tcPr>
          <w:p w14:paraId="52F4A5CB">
            <w:r>
              <w:t>2</w:t>
            </w:r>
          </w:p>
        </w:tc>
        <w:tc>
          <w:tcPr>
            <w:tcW w:w="1134" w:type="dxa"/>
          </w:tcPr>
          <w:p w14:paraId="01306835">
            <w:pPr>
              <w:ind w:right="-1"/>
            </w:pPr>
          </w:p>
        </w:tc>
        <w:tc>
          <w:tcPr>
            <w:tcW w:w="993" w:type="dxa"/>
          </w:tcPr>
          <w:p w14:paraId="731518F3">
            <w:pPr>
              <w:ind w:right="-1"/>
            </w:pPr>
          </w:p>
        </w:tc>
        <w:tc>
          <w:tcPr>
            <w:tcW w:w="1750" w:type="dxa"/>
          </w:tcPr>
          <w:p w14:paraId="087F728B"/>
        </w:tc>
        <w:tc>
          <w:tcPr>
            <w:tcW w:w="1356" w:type="dxa"/>
          </w:tcPr>
          <w:p w14:paraId="2C402826">
            <w:r>
              <w:t>Групповая</w:t>
            </w:r>
          </w:p>
        </w:tc>
        <w:tc>
          <w:tcPr>
            <w:tcW w:w="1392" w:type="dxa"/>
          </w:tcPr>
          <w:p w14:paraId="4DB137F2">
            <w:r>
              <w:t>Мини-футбольная площадка школы</w:t>
            </w:r>
          </w:p>
        </w:tc>
        <w:tc>
          <w:tcPr>
            <w:tcW w:w="1701" w:type="dxa"/>
          </w:tcPr>
          <w:p w14:paraId="18D73E66">
            <w:r>
              <w:t>Следить за правильным выполнением упражнений</w:t>
            </w:r>
          </w:p>
        </w:tc>
      </w:tr>
      <w:tr w14:paraId="56D1E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060BA5FE">
            <w:pPr>
              <w:ind w:right="-1"/>
            </w:pPr>
            <w:r>
              <w:t>8</w:t>
            </w:r>
          </w:p>
        </w:tc>
        <w:tc>
          <w:tcPr>
            <w:tcW w:w="3959" w:type="dxa"/>
          </w:tcPr>
          <w:p w14:paraId="09EF6947">
            <w:pPr>
              <w:jc w:val="center"/>
            </w:pPr>
            <w:r>
              <w:t>Отработка техники передвижения и владения мячом: остановка прием мяча. Игра в мини-футбол.</w:t>
            </w:r>
          </w:p>
        </w:tc>
        <w:tc>
          <w:tcPr>
            <w:tcW w:w="1458" w:type="dxa"/>
            <w:gridSpan w:val="2"/>
          </w:tcPr>
          <w:p w14:paraId="5EACAF0E">
            <w:r>
              <w:t>2</w:t>
            </w:r>
          </w:p>
        </w:tc>
        <w:tc>
          <w:tcPr>
            <w:tcW w:w="1134" w:type="dxa"/>
          </w:tcPr>
          <w:p w14:paraId="53ABA3C4">
            <w:pPr>
              <w:ind w:right="-1"/>
            </w:pPr>
          </w:p>
        </w:tc>
        <w:tc>
          <w:tcPr>
            <w:tcW w:w="993" w:type="dxa"/>
          </w:tcPr>
          <w:p w14:paraId="0899F8DD">
            <w:pPr>
              <w:ind w:right="-1"/>
            </w:pPr>
          </w:p>
        </w:tc>
        <w:tc>
          <w:tcPr>
            <w:tcW w:w="1750" w:type="dxa"/>
          </w:tcPr>
          <w:p w14:paraId="32F8464E"/>
        </w:tc>
        <w:tc>
          <w:tcPr>
            <w:tcW w:w="1356" w:type="dxa"/>
          </w:tcPr>
          <w:p w14:paraId="494C798A">
            <w:r>
              <w:t>Групповая</w:t>
            </w:r>
          </w:p>
        </w:tc>
        <w:tc>
          <w:tcPr>
            <w:tcW w:w="1392" w:type="dxa"/>
          </w:tcPr>
          <w:p w14:paraId="6EFDFD48">
            <w:pPr>
              <w:ind w:right="-1"/>
            </w:pPr>
            <w:r>
              <w:t>Мини-футбольная площадка школы</w:t>
            </w:r>
          </w:p>
        </w:tc>
        <w:tc>
          <w:tcPr>
            <w:tcW w:w="1701" w:type="dxa"/>
          </w:tcPr>
          <w:p w14:paraId="6577B706">
            <w:r>
              <w:t>Следить за правильным выполнением упражнений</w:t>
            </w:r>
          </w:p>
        </w:tc>
      </w:tr>
      <w:tr w14:paraId="3EC4E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0" w:type="dxa"/>
            <w:gridSpan w:val="10"/>
          </w:tcPr>
          <w:p w14:paraId="3DB66DF5">
            <w:pPr>
              <w:ind w:right="-1"/>
            </w:pPr>
          </w:p>
        </w:tc>
      </w:tr>
      <w:tr w14:paraId="6E775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0F04681B">
            <w:pPr>
              <w:ind w:right="-1"/>
            </w:pPr>
            <w:r>
              <w:t>9</w:t>
            </w:r>
          </w:p>
        </w:tc>
        <w:tc>
          <w:tcPr>
            <w:tcW w:w="4432" w:type="dxa"/>
            <w:gridSpan w:val="2"/>
          </w:tcPr>
          <w:p w14:paraId="67869C8D">
            <w:pPr>
              <w:jc w:val="center"/>
            </w:pPr>
            <w:r>
              <w:t>Правила баскетбола. Жесты судьи.</w:t>
            </w:r>
          </w:p>
          <w:p w14:paraId="7816F77D">
            <w:pPr>
              <w:jc w:val="center"/>
            </w:pPr>
            <w:r>
              <w:t>Ведение правой и левой рукой.</w:t>
            </w:r>
          </w:p>
          <w:p w14:paraId="757BECAC">
            <w:pPr>
              <w:jc w:val="center"/>
            </w:pPr>
            <w:r>
              <w:t>Игра «Баскетбол»</w:t>
            </w:r>
          </w:p>
        </w:tc>
        <w:tc>
          <w:tcPr>
            <w:tcW w:w="985" w:type="dxa"/>
          </w:tcPr>
          <w:p w14:paraId="0B383F55">
            <w:r>
              <w:t>2</w:t>
            </w:r>
          </w:p>
        </w:tc>
        <w:tc>
          <w:tcPr>
            <w:tcW w:w="1134" w:type="dxa"/>
          </w:tcPr>
          <w:p w14:paraId="16332C54">
            <w:pPr>
              <w:ind w:right="-1"/>
            </w:pPr>
          </w:p>
        </w:tc>
        <w:tc>
          <w:tcPr>
            <w:tcW w:w="993" w:type="dxa"/>
          </w:tcPr>
          <w:p w14:paraId="4D7F1195">
            <w:pPr>
              <w:ind w:right="-1"/>
            </w:pPr>
          </w:p>
        </w:tc>
        <w:tc>
          <w:tcPr>
            <w:tcW w:w="1750" w:type="dxa"/>
          </w:tcPr>
          <w:p w14:paraId="48165005"/>
        </w:tc>
        <w:tc>
          <w:tcPr>
            <w:tcW w:w="1356" w:type="dxa"/>
          </w:tcPr>
          <w:p w14:paraId="184C6D45">
            <w:r>
              <w:t>Групповая</w:t>
            </w:r>
          </w:p>
        </w:tc>
        <w:tc>
          <w:tcPr>
            <w:tcW w:w="1392" w:type="dxa"/>
          </w:tcPr>
          <w:p w14:paraId="634B27D8">
            <w:pPr>
              <w:ind w:right="-1"/>
            </w:pPr>
            <w:r>
              <w:t>Спортзал</w:t>
            </w:r>
          </w:p>
          <w:p w14:paraId="752289D8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07BA8235">
            <w:r>
              <w:t>Следить за правильным выполнением упражнений</w:t>
            </w:r>
          </w:p>
        </w:tc>
      </w:tr>
      <w:tr w14:paraId="7F9BB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4C1B62C8">
            <w:pPr>
              <w:ind w:right="-1"/>
            </w:pPr>
            <w:r>
              <w:t>10</w:t>
            </w:r>
          </w:p>
        </w:tc>
        <w:tc>
          <w:tcPr>
            <w:tcW w:w="4432" w:type="dxa"/>
            <w:gridSpan w:val="2"/>
          </w:tcPr>
          <w:p w14:paraId="48E508E0">
            <w:r>
              <w:t>Ведение, передача, броски в кольцо.</w:t>
            </w:r>
          </w:p>
          <w:p w14:paraId="7B6A6CEC">
            <w:r>
              <w:t>Игра «Баскетбол»</w:t>
            </w:r>
          </w:p>
        </w:tc>
        <w:tc>
          <w:tcPr>
            <w:tcW w:w="985" w:type="dxa"/>
          </w:tcPr>
          <w:p w14:paraId="7C641360">
            <w:r>
              <w:t>2</w:t>
            </w:r>
          </w:p>
        </w:tc>
        <w:tc>
          <w:tcPr>
            <w:tcW w:w="1134" w:type="dxa"/>
          </w:tcPr>
          <w:p w14:paraId="0069EF8C">
            <w:pPr>
              <w:ind w:right="-1"/>
            </w:pPr>
          </w:p>
        </w:tc>
        <w:tc>
          <w:tcPr>
            <w:tcW w:w="993" w:type="dxa"/>
          </w:tcPr>
          <w:p w14:paraId="5486B45F">
            <w:pPr>
              <w:ind w:right="-1"/>
            </w:pPr>
          </w:p>
        </w:tc>
        <w:tc>
          <w:tcPr>
            <w:tcW w:w="1750" w:type="dxa"/>
          </w:tcPr>
          <w:p w14:paraId="4D4BC80B"/>
        </w:tc>
        <w:tc>
          <w:tcPr>
            <w:tcW w:w="1356" w:type="dxa"/>
          </w:tcPr>
          <w:p w14:paraId="3CB3BC36">
            <w:r>
              <w:t>Групповая</w:t>
            </w:r>
          </w:p>
        </w:tc>
        <w:tc>
          <w:tcPr>
            <w:tcW w:w="1392" w:type="dxa"/>
          </w:tcPr>
          <w:p w14:paraId="2776419F">
            <w:pPr>
              <w:ind w:right="-1"/>
            </w:pPr>
            <w:r>
              <w:t>Спортзал</w:t>
            </w:r>
          </w:p>
          <w:p w14:paraId="2F5F1D64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115FA5CB">
            <w:r>
              <w:t>Следить за правильным выполнением упражнений</w:t>
            </w:r>
          </w:p>
        </w:tc>
      </w:tr>
      <w:tr w14:paraId="6D56C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501E54E9">
            <w:pPr>
              <w:ind w:right="-1"/>
            </w:pPr>
            <w:r>
              <w:t>11</w:t>
            </w:r>
          </w:p>
        </w:tc>
        <w:tc>
          <w:tcPr>
            <w:tcW w:w="4432" w:type="dxa"/>
            <w:gridSpan w:val="2"/>
          </w:tcPr>
          <w:p w14:paraId="4A83DD76">
            <w:r>
              <w:t>Штрафной бросок.</w:t>
            </w:r>
          </w:p>
          <w:p w14:paraId="6D754006">
            <w:r>
              <w:t>Игра «Баскетбол»</w:t>
            </w:r>
          </w:p>
        </w:tc>
        <w:tc>
          <w:tcPr>
            <w:tcW w:w="985" w:type="dxa"/>
          </w:tcPr>
          <w:p w14:paraId="358284ED">
            <w:r>
              <w:t>2</w:t>
            </w:r>
          </w:p>
        </w:tc>
        <w:tc>
          <w:tcPr>
            <w:tcW w:w="1134" w:type="dxa"/>
          </w:tcPr>
          <w:p w14:paraId="4C10A8FD">
            <w:pPr>
              <w:ind w:right="-1"/>
            </w:pPr>
          </w:p>
        </w:tc>
        <w:tc>
          <w:tcPr>
            <w:tcW w:w="993" w:type="dxa"/>
          </w:tcPr>
          <w:p w14:paraId="22404FA4">
            <w:pPr>
              <w:ind w:right="-1"/>
            </w:pPr>
          </w:p>
        </w:tc>
        <w:tc>
          <w:tcPr>
            <w:tcW w:w="1750" w:type="dxa"/>
          </w:tcPr>
          <w:p w14:paraId="11C1D2C2"/>
        </w:tc>
        <w:tc>
          <w:tcPr>
            <w:tcW w:w="1356" w:type="dxa"/>
          </w:tcPr>
          <w:p w14:paraId="4235C28E">
            <w:r>
              <w:t>Групповая</w:t>
            </w:r>
          </w:p>
        </w:tc>
        <w:tc>
          <w:tcPr>
            <w:tcW w:w="1392" w:type="dxa"/>
          </w:tcPr>
          <w:p w14:paraId="028C37EA">
            <w:pPr>
              <w:ind w:right="-1"/>
            </w:pPr>
            <w:r>
              <w:t>Спортзал</w:t>
            </w:r>
          </w:p>
          <w:p w14:paraId="29072643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238B897B">
            <w:r>
              <w:t>Следить за правильным выполнением упражнений</w:t>
            </w:r>
          </w:p>
        </w:tc>
      </w:tr>
      <w:tr w14:paraId="7EF9E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0244F77F">
            <w:pPr>
              <w:ind w:right="-1"/>
            </w:pPr>
            <w:r>
              <w:t>12</w:t>
            </w:r>
          </w:p>
        </w:tc>
        <w:tc>
          <w:tcPr>
            <w:tcW w:w="4432" w:type="dxa"/>
            <w:gridSpan w:val="2"/>
          </w:tcPr>
          <w:p w14:paraId="448AE841">
            <w:r>
              <w:t>Защита зонная.</w:t>
            </w:r>
          </w:p>
          <w:p w14:paraId="4B345A92">
            <w:r>
              <w:t>Игра «Баскетбол»</w:t>
            </w:r>
          </w:p>
        </w:tc>
        <w:tc>
          <w:tcPr>
            <w:tcW w:w="985" w:type="dxa"/>
          </w:tcPr>
          <w:p w14:paraId="74AD23E4">
            <w:r>
              <w:t>2</w:t>
            </w:r>
          </w:p>
        </w:tc>
        <w:tc>
          <w:tcPr>
            <w:tcW w:w="1134" w:type="dxa"/>
          </w:tcPr>
          <w:p w14:paraId="0279CE3F">
            <w:pPr>
              <w:ind w:right="-1"/>
            </w:pPr>
          </w:p>
        </w:tc>
        <w:tc>
          <w:tcPr>
            <w:tcW w:w="993" w:type="dxa"/>
          </w:tcPr>
          <w:p w14:paraId="5A38B03B">
            <w:pPr>
              <w:ind w:right="-1"/>
            </w:pPr>
          </w:p>
        </w:tc>
        <w:tc>
          <w:tcPr>
            <w:tcW w:w="1750" w:type="dxa"/>
          </w:tcPr>
          <w:p w14:paraId="7FF2E71E"/>
        </w:tc>
        <w:tc>
          <w:tcPr>
            <w:tcW w:w="1356" w:type="dxa"/>
          </w:tcPr>
          <w:p w14:paraId="38218AFF">
            <w:r>
              <w:t>Групповая</w:t>
            </w:r>
          </w:p>
        </w:tc>
        <w:tc>
          <w:tcPr>
            <w:tcW w:w="1392" w:type="dxa"/>
          </w:tcPr>
          <w:p w14:paraId="345E9581">
            <w:pPr>
              <w:ind w:right="-1"/>
            </w:pPr>
            <w:r>
              <w:t>Спортзал</w:t>
            </w:r>
          </w:p>
          <w:p w14:paraId="1A4C8CF0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0E330743">
            <w:r>
              <w:t>Следить за правильным выполнением упражнений</w:t>
            </w:r>
          </w:p>
        </w:tc>
      </w:tr>
      <w:tr w14:paraId="53596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730DC5A5">
            <w:pPr>
              <w:ind w:right="-1"/>
            </w:pPr>
            <w:r>
              <w:t>13</w:t>
            </w:r>
          </w:p>
        </w:tc>
        <w:tc>
          <w:tcPr>
            <w:tcW w:w="4432" w:type="dxa"/>
            <w:gridSpan w:val="2"/>
          </w:tcPr>
          <w:p w14:paraId="6C72DE30">
            <w:r>
              <w:t>Подбор мяча после отскока от щита.</w:t>
            </w:r>
          </w:p>
          <w:p w14:paraId="5EA3C456">
            <w:r>
              <w:t>Игра «Баскетбол»</w:t>
            </w:r>
          </w:p>
        </w:tc>
        <w:tc>
          <w:tcPr>
            <w:tcW w:w="985" w:type="dxa"/>
          </w:tcPr>
          <w:p w14:paraId="4ADAF4E7">
            <w:r>
              <w:t>2</w:t>
            </w:r>
          </w:p>
        </w:tc>
        <w:tc>
          <w:tcPr>
            <w:tcW w:w="1134" w:type="dxa"/>
          </w:tcPr>
          <w:p w14:paraId="488ED043">
            <w:pPr>
              <w:ind w:right="-1"/>
            </w:pPr>
          </w:p>
        </w:tc>
        <w:tc>
          <w:tcPr>
            <w:tcW w:w="993" w:type="dxa"/>
          </w:tcPr>
          <w:p w14:paraId="45602D9B">
            <w:pPr>
              <w:ind w:right="-1"/>
            </w:pPr>
          </w:p>
        </w:tc>
        <w:tc>
          <w:tcPr>
            <w:tcW w:w="1750" w:type="dxa"/>
          </w:tcPr>
          <w:p w14:paraId="05942B45"/>
        </w:tc>
        <w:tc>
          <w:tcPr>
            <w:tcW w:w="1356" w:type="dxa"/>
          </w:tcPr>
          <w:p w14:paraId="62FD7B43">
            <w:r>
              <w:t>Групповая</w:t>
            </w:r>
          </w:p>
        </w:tc>
        <w:tc>
          <w:tcPr>
            <w:tcW w:w="1392" w:type="dxa"/>
          </w:tcPr>
          <w:p w14:paraId="55D76412">
            <w:pPr>
              <w:ind w:right="-1"/>
            </w:pPr>
            <w:r>
              <w:t>Спортзал</w:t>
            </w:r>
          </w:p>
          <w:p w14:paraId="3361F33B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6758E83B">
            <w:r>
              <w:t>Следить за правильным выполнением упражнений</w:t>
            </w:r>
          </w:p>
        </w:tc>
      </w:tr>
      <w:tr w14:paraId="3679C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7F4AB682">
            <w:pPr>
              <w:ind w:right="-1"/>
            </w:pPr>
            <w:r>
              <w:t>14</w:t>
            </w:r>
          </w:p>
        </w:tc>
        <w:tc>
          <w:tcPr>
            <w:tcW w:w="4432" w:type="dxa"/>
            <w:gridSpan w:val="2"/>
          </w:tcPr>
          <w:p w14:paraId="67722EAD">
            <w:r>
              <w:t xml:space="preserve">Бросок в кольцо после двух </w:t>
            </w:r>
          </w:p>
          <w:p w14:paraId="002C4CDD">
            <w:r>
              <w:t>прыжковых шагов.</w:t>
            </w:r>
          </w:p>
        </w:tc>
        <w:tc>
          <w:tcPr>
            <w:tcW w:w="985" w:type="dxa"/>
          </w:tcPr>
          <w:p w14:paraId="09205C90">
            <w:r>
              <w:t>2</w:t>
            </w:r>
          </w:p>
        </w:tc>
        <w:tc>
          <w:tcPr>
            <w:tcW w:w="1134" w:type="dxa"/>
          </w:tcPr>
          <w:p w14:paraId="512F3E1A">
            <w:pPr>
              <w:ind w:right="-1"/>
            </w:pPr>
          </w:p>
        </w:tc>
        <w:tc>
          <w:tcPr>
            <w:tcW w:w="993" w:type="dxa"/>
          </w:tcPr>
          <w:p w14:paraId="0D86EC18">
            <w:pPr>
              <w:ind w:right="-1"/>
            </w:pPr>
          </w:p>
        </w:tc>
        <w:tc>
          <w:tcPr>
            <w:tcW w:w="1750" w:type="dxa"/>
          </w:tcPr>
          <w:p w14:paraId="374B7728"/>
        </w:tc>
        <w:tc>
          <w:tcPr>
            <w:tcW w:w="1356" w:type="dxa"/>
          </w:tcPr>
          <w:p w14:paraId="427D7C9D">
            <w:r>
              <w:t>Групповая</w:t>
            </w:r>
          </w:p>
        </w:tc>
        <w:tc>
          <w:tcPr>
            <w:tcW w:w="1392" w:type="dxa"/>
          </w:tcPr>
          <w:p w14:paraId="3C08C9FC">
            <w:pPr>
              <w:ind w:right="-1"/>
            </w:pPr>
            <w:r>
              <w:t>Спортзал</w:t>
            </w:r>
          </w:p>
          <w:p w14:paraId="1CCB8EC2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73B915A7">
            <w:r>
              <w:t>Следить за правильным выполнением упражнений</w:t>
            </w:r>
          </w:p>
        </w:tc>
      </w:tr>
      <w:tr w14:paraId="5F0C4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0675D028">
            <w:pPr>
              <w:ind w:right="-1"/>
            </w:pPr>
            <w:r>
              <w:t>15</w:t>
            </w:r>
          </w:p>
        </w:tc>
        <w:tc>
          <w:tcPr>
            <w:tcW w:w="4432" w:type="dxa"/>
            <w:gridSpan w:val="2"/>
          </w:tcPr>
          <w:p w14:paraId="6CB28E14">
            <w:r>
              <w:t>Броски из трех очковой зоны.</w:t>
            </w:r>
          </w:p>
          <w:p w14:paraId="66D5080C">
            <w:r>
              <w:t>Игры «Баскетбол»</w:t>
            </w:r>
          </w:p>
        </w:tc>
        <w:tc>
          <w:tcPr>
            <w:tcW w:w="985" w:type="dxa"/>
          </w:tcPr>
          <w:p w14:paraId="0EC4B4BD">
            <w:r>
              <w:t>2</w:t>
            </w:r>
          </w:p>
        </w:tc>
        <w:tc>
          <w:tcPr>
            <w:tcW w:w="1134" w:type="dxa"/>
          </w:tcPr>
          <w:p w14:paraId="4F00C05E">
            <w:pPr>
              <w:ind w:right="-1"/>
            </w:pPr>
          </w:p>
        </w:tc>
        <w:tc>
          <w:tcPr>
            <w:tcW w:w="993" w:type="dxa"/>
          </w:tcPr>
          <w:p w14:paraId="731FB70F">
            <w:pPr>
              <w:ind w:right="-1"/>
            </w:pPr>
          </w:p>
        </w:tc>
        <w:tc>
          <w:tcPr>
            <w:tcW w:w="1750" w:type="dxa"/>
          </w:tcPr>
          <w:p w14:paraId="1D33F11C"/>
        </w:tc>
        <w:tc>
          <w:tcPr>
            <w:tcW w:w="1356" w:type="dxa"/>
          </w:tcPr>
          <w:p w14:paraId="2B409832">
            <w:r>
              <w:t>Групповая</w:t>
            </w:r>
          </w:p>
        </w:tc>
        <w:tc>
          <w:tcPr>
            <w:tcW w:w="1392" w:type="dxa"/>
          </w:tcPr>
          <w:p w14:paraId="017AD553">
            <w:pPr>
              <w:ind w:right="-1"/>
            </w:pPr>
            <w:r>
              <w:t>Спортзал</w:t>
            </w:r>
          </w:p>
          <w:p w14:paraId="5D12F3D2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0CDDB286">
            <w:r>
              <w:t>Следить за правильным выполнением упражнений</w:t>
            </w:r>
          </w:p>
        </w:tc>
      </w:tr>
      <w:tr w14:paraId="7CF67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2C6B80AF">
            <w:pPr>
              <w:ind w:right="-1"/>
            </w:pPr>
            <w:r>
              <w:t>16</w:t>
            </w:r>
          </w:p>
        </w:tc>
        <w:tc>
          <w:tcPr>
            <w:tcW w:w="4432" w:type="dxa"/>
            <w:gridSpan w:val="2"/>
          </w:tcPr>
          <w:p w14:paraId="7C092766">
            <w:r>
              <w:t>Ведение между стойками с броском в кольцо.</w:t>
            </w:r>
          </w:p>
          <w:p w14:paraId="61A2312C">
            <w:r>
              <w:t>Игра «Баскетбол»</w:t>
            </w:r>
          </w:p>
        </w:tc>
        <w:tc>
          <w:tcPr>
            <w:tcW w:w="985" w:type="dxa"/>
          </w:tcPr>
          <w:p w14:paraId="2B95915C">
            <w:r>
              <w:t>2</w:t>
            </w:r>
          </w:p>
        </w:tc>
        <w:tc>
          <w:tcPr>
            <w:tcW w:w="1134" w:type="dxa"/>
          </w:tcPr>
          <w:p w14:paraId="1889F46D">
            <w:pPr>
              <w:ind w:right="-1"/>
            </w:pPr>
          </w:p>
        </w:tc>
        <w:tc>
          <w:tcPr>
            <w:tcW w:w="993" w:type="dxa"/>
          </w:tcPr>
          <w:p w14:paraId="67129ED1">
            <w:pPr>
              <w:ind w:right="-1"/>
            </w:pPr>
          </w:p>
        </w:tc>
        <w:tc>
          <w:tcPr>
            <w:tcW w:w="1750" w:type="dxa"/>
          </w:tcPr>
          <w:p w14:paraId="3BB956C6"/>
        </w:tc>
        <w:tc>
          <w:tcPr>
            <w:tcW w:w="1356" w:type="dxa"/>
          </w:tcPr>
          <w:p w14:paraId="51005E43">
            <w:r>
              <w:t>Групповая</w:t>
            </w:r>
          </w:p>
        </w:tc>
        <w:tc>
          <w:tcPr>
            <w:tcW w:w="1392" w:type="dxa"/>
          </w:tcPr>
          <w:p w14:paraId="0F9EC8BC">
            <w:pPr>
              <w:ind w:right="-1"/>
            </w:pPr>
            <w:r>
              <w:t>Спортзал</w:t>
            </w:r>
          </w:p>
          <w:p w14:paraId="76F90381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642D554A">
            <w:r>
              <w:t>Следить за правильным выполнением упражнений</w:t>
            </w:r>
          </w:p>
        </w:tc>
      </w:tr>
      <w:tr w14:paraId="59400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2D261D1D">
            <w:pPr>
              <w:ind w:right="-1"/>
            </w:pPr>
            <w:r>
              <w:t>17</w:t>
            </w:r>
          </w:p>
        </w:tc>
        <w:tc>
          <w:tcPr>
            <w:tcW w:w="4432" w:type="dxa"/>
            <w:gridSpan w:val="2"/>
          </w:tcPr>
          <w:p w14:paraId="16D44554">
            <w:pPr>
              <w:jc w:val="center"/>
            </w:pPr>
            <w:r>
              <w:t>Тактические действия при атаке.</w:t>
            </w:r>
          </w:p>
          <w:p w14:paraId="65F4EBD1">
            <w:pPr>
              <w:jc w:val="center"/>
            </w:pPr>
            <w:r>
              <w:t>Игра «Баскетбол»</w:t>
            </w:r>
          </w:p>
        </w:tc>
        <w:tc>
          <w:tcPr>
            <w:tcW w:w="985" w:type="dxa"/>
          </w:tcPr>
          <w:p w14:paraId="352BFD79">
            <w:r>
              <w:t>2</w:t>
            </w:r>
          </w:p>
        </w:tc>
        <w:tc>
          <w:tcPr>
            <w:tcW w:w="1134" w:type="dxa"/>
          </w:tcPr>
          <w:p w14:paraId="45792D91">
            <w:pPr>
              <w:ind w:right="-1"/>
            </w:pPr>
          </w:p>
        </w:tc>
        <w:tc>
          <w:tcPr>
            <w:tcW w:w="993" w:type="dxa"/>
          </w:tcPr>
          <w:p w14:paraId="4895854C">
            <w:pPr>
              <w:ind w:right="-1"/>
            </w:pPr>
          </w:p>
        </w:tc>
        <w:tc>
          <w:tcPr>
            <w:tcW w:w="1750" w:type="dxa"/>
          </w:tcPr>
          <w:p w14:paraId="26943E04"/>
        </w:tc>
        <w:tc>
          <w:tcPr>
            <w:tcW w:w="1356" w:type="dxa"/>
          </w:tcPr>
          <w:p w14:paraId="44200040">
            <w:r>
              <w:t>Групповая</w:t>
            </w:r>
          </w:p>
        </w:tc>
        <w:tc>
          <w:tcPr>
            <w:tcW w:w="1392" w:type="dxa"/>
          </w:tcPr>
          <w:p w14:paraId="6D406258">
            <w:pPr>
              <w:ind w:right="-1"/>
            </w:pPr>
            <w:r>
              <w:t>Спортзал</w:t>
            </w:r>
          </w:p>
          <w:p w14:paraId="5AE6A176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0EEF26FA">
            <w:r>
              <w:t>Следить за правильным выполнением упражнений</w:t>
            </w:r>
          </w:p>
        </w:tc>
      </w:tr>
      <w:tr w14:paraId="0F757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068D8BEC">
            <w:pPr>
              <w:ind w:right="-1"/>
            </w:pPr>
            <w:r>
              <w:t>18</w:t>
            </w:r>
          </w:p>
        </w:tc>
        <w:tc>
          <w:tcPr>
            <w:tcW w:w="4432" w:type="dxa"/>
            <w:gridSpan w:val="2"/>
          </w:tcPr>
          <w:p w14:paraId="1B38A22B">
            <w:pPr>
              <w:jc w:val="center"/>
            </w:pPr>
            <w:r>
              <w:t>Тактические действия при защите.</w:t>
            </w:r>
          </w:p>
          <w:p w14:paraId="277DAEC0">
            <w:pPr>
              <w:jc w:val="center"/>
            </w:pPr>
            <w:r>
              <w:t>Игра «Баскетбол»</w:t>
            </w:r>
          </w:p>
        </w:tc>
        <w:tc>
          <w:tcPr>
            <w:tcW w:w="985" w:type="dxa"/>
          </w:tcPr>
          <w:p w14:paraId="5DA74E6B">
            <w:r>
              <w:t>2</w:t>
            </w:r>
          </w:p>
        </w:tc>
        <w:tc>
          <w:tcPr>
            <w:tcW w:w="1134" w:type="dxa"/>
          </w:tcPr>
          <w:p w14:paraId="413CC3C5">
            <w:pPr>
              <w:ind w:right="-1"/>
            </w:pPr>
          </w:p>
        </w:tc>
        <w:tc>
          <w:tcPr>
            <w:tcW w:w="993" w:type="dxa"/>
          </w:tcPr>
          <w:p w14:paraId="381E05D3">
            <w:pPr>
              <w:ind w:right="-1"/>
            </w:pPr>
          </w:p>
        </w:tc>
        <w:tc>
          <w:tcPr>
            <w:tcW w:w="1750" w:type="dxa"/>
          </w:tcPr>
          <w:p w14:paraId="66613422"/>
        </w:tc>
        <w:tc>
          <w:tcPr>
            <w:tcW w:w="1356" w:type="dxa"/>
          </w:tcPr>
          <w:p w14:paraId="269CD886">
            <w:r>
              <w:t>Групповая</w:t>
            </w:r>
          </w:p>
        </w:tc>
        <w:tc>
          <w:tcPr>
            <w:tcW w:w="1392" w:type="dxa"/>
          </w:tcPr>
          <w:p w14:paraId="12E3ED0B">
            <w:pPr>
              <w:ind w:right="-1"/>
            </w:pPr>
            <w:r>
              <w:t>Спортзал</w:t>
            </w:r>
          </w:p>
          <w:p w14:paraId="14577609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68BAADE0">
            <w:r>
              <w:t>Следить за правильным выполнением упражнений</w:t>
            </w:r>
          </w:p>
        </w:tc>
      </w:tr>
      <w:tr w14:paraId="092E8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0" w:type="dxa"/>
            <w:gridSpan w:val="10"/>
          </w:tcPr>
          <w:p w14:paraId="22E3A328">
            <w:pPr>
              <w:ind w:right="-1"/>
            </w:pPr>
          </w:p>
        </w:tc>
      </w:tr>
      <w:tr w14:paraId="16855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33551B33">
            <w:pPr>
              <w:ind w:right="-1"/>
            </w:pPr>
            <w:r>
              <w:t>19</w:t>
            </w:r>
          </w:p>
        </w:tc>
        <w:tc>
          <w:tcPr>
            <w:tcW w:w="4432" w:type="dxa"/>
            <w:gridSpan w:val="2"/>
          </w:tcPr>
          <w:p w14:paraId="149599A3">
            <w:pPr>
              <w:jc w:val="center"/>
            </w:pPr>
            <w:r>
              <w:t xml:space="preserve">Стойка игрока. Передвижения в стойке. Передача мяча двумя руками сверху вперед. Эстафета с элементами волейбола. Техника безопасности при игре в волейбол. </w:t>
            </w:r>
          </w:p>
        </w:tc>
        <w:tc>
          <w:tcPr>
            <w:tcW w:w="985" w:type="dxa"/>
          </w:tcPr>
          <w:p w14:paraId="582D9CAB">
            <w:r>
              <w:t>2</w:t>
            </w:r>
          </w:p>
        </w:tc>
        <w:tc>
          <w:tcPr>
            <w:tcW w:w="1134" w:type="dxa"/>
          </w:tcPr>
          <w:p w14:paraId="17564BED">
            <w:pPr>
              <w:ind w:right="-1"/>
            </w:pPr>
          </w:p>
        </w:tc>
        <w:tc>
          <w:tcPr>
            <w:tcW w:w="993" w:type="dxa"/>
          </w:tcPr>
          <w:p w14:paraId="751ED647"/>
        </w:tc>
        <w:tc>
          <w:tcPr>
            <w:tcW w:w="1750" w:type="dxa"/>
          </w:tcPr>
          <w:p w14:paraId="604D7116"/>
        </w:tc>
        <w:tc>
          <w:tcPr>
            <w:tcW w:w="1356" w:type="dxa"/>
          </w:tcPr>
          <w:p w14:paraId="3F2C4972">
            <w:r>
              <w:t>Групповая</w:t>
            </w:r>
          </w:p>
        </w:tc>
        <w:tc>
          <w:tcPr>
            <w:tcW w:w="1392" w:type="dxa"/>
          </w:tcPr>
          <w:p w14:paraId="55F7A2FE">
            <w:pPr>
              <w:ind w:right="-1"/>
            </w:pPr>
            <w:r>
              <w:t>Спортзал</w:t>
            </w:r>
          </w:p>
          <w:p w14:paraId="3B5985CB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069B11DF">
            <w:r>
              <w:t>Следить за правильным выполнением упражнений</w:t>
            </w:r>
          </w:p>
        </w:tc>
      </w:tr>
      <w:tr w14:paraId="04E6D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0393397F">
            <w:pPr>
              <w:ind w:right="-1"/>
            </w:pPr>
            <w:r>
              <w:t>20</w:t>
            </w:r>
          </w:p>
        </w:tc>
        <w:tc>
          <w:tcPr>
            <w:tcW w:w="4432" w:type="dxa"/>
            <w:gridSpan w:val="2"/>
          </w:tcPr>
          <w:p w14:paraId="3E187611">
            <w:pPr>
              <w:jc w:val="center"/>
            </w:pPr>
            <w:r>
              <w:t>Стойка игрока. Передвижения в стойке. Передача мяча двумя руками сверху вперед. Подвижная игра «Пасовка волейболистов».</w:t>
            </w:r>
          </w:p>
        </w:tc>
        <w:tc>
          <w:tcPr>
            <w:tcW w:w="985" w:type="dxa"/>
          </w:tcPr>
          <w:p w14:paraId="28AA2C9D">
            <w:r>
              <w:t>2</w:t>
            </w:r>
          </w:p>
        </w:tc>
        <w:tc>
          <w:tcPr>
            <w:tcW w:w="1134" w:type="dxa"/>
          </w:tcPr>
          <w:p w14:paraId="2653B545">
            <w:pPr>
              <w:ind w:right="-1"/>
            </w:pPr>
          </w:p>
        </w:tc>
        <w:tc>
          <w:tcPr>
            <w:tcW w:w="993" w:type="dxa"/>
          </w:tcPr>
          <w:p w14:paraId="5474BF61">
            <w:pPr>
              <w:ind w:right="-1"/>
            </w:pPr>
          </w:p>
        </w:tc>
        <w:tc>
          <w:tcPr>
            <w:tcW w:w="1750" w:type="dxa"/>
          </w:tcPr>
          <w:p w14:paraId="244519C3"/>
        </w:tc>
        <w:tc>
          <w:tcPr>
            <w:tcW w:w="1356" w:type="dxa"/>
          </w:tcPr>
          <w:p w14:paraId="0253A270">
            <w:r>
              <w:t>Групповая</w:t>
            </w:r>
          </w:p>
        </w:tc>
        <w:tc>
          <w:tcPr>
            <w:tcW w:w="1392" w:type="dxa"/>
          </w:tcPr>
          <w:p w14:paraId="2A23C7E4">
            <w:pPr>
              <w:ind w:right="-1"/>
            </w:pPr>
            <w:r>
              <w:t>Спортзал</w:t>
            </w:r>
          </w:p>
          <w:p w14:paraId="690E398A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183298FB">
            <w:r>
              <w:t>Следить за правильным выполнением упражнений</w:t>
            </w:r>
          </w:p>
        </w:tc>
      </w:tr>
      <w:tr w14:paraId="1004B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3304496D">
            <w:pPr>
              <w:ind w:right="-1"/>
            </w:pPr>
            <w:r>
              <w:t>21</w:t>
            </w:r>
          </w:p>
        </w:tc>
        <w:tc>
          <w:tcPr>
            <w:tcW w:w="4432" w:type="dxa"/>
            <w:gridSpan w:val="2"/>
          </w:tcPr>
          <w:p w14:paraId="269C28E0">
            <w:pPr>
              <w:jc w:val="center"/>
            </w:pPr>
            <w:r>
              <w:t>Стойка игрока. Передвижения в стойке. Передача мяча двумя руками сверху на месте и после передачи вперед. Встречные и линейные •эстафеты. Подвижная игра с элементами в/б «Летучий мяч».</w:t>
            </w:r>
          </w:p>
        </w:tc>
        <w:tc>
          <w:tcPr>
            <w:tcW w:w="985" w:type="dxa"/>
          </w:tcPr>
          <w:p w14:paraId="77BDD521">
            <w:r>
              <w:t>2</w:t>
            </w:r>
          </w:p>
        </w:tc>
        <w:tc>
          <w:tcPr>
            <w:tcW w:w="1134" w:type="dxa"/>
          </w:tcPr>
          <w:p w14:paraId="050E8BD1">
            <w:pPr>
              <w:ind w:right="-1"/>
            </w:pPr>
          </w:p>
        </w:tc>
        <w:tc>
          <w:tcPr>
            <w:tcW w:w="993" w:type="dxa"/>
          </w:tcPr>
          <w:p w14:paraId="02FD578C">
            <w:pPr>
              <w:ind w:right="-1"/>
            </w:pPr>
          </w:p>
        </w:tc>
        <w:tc>
          <w:tcPr>
            <w:tcW w:w="1750" w:type="dxa"/>
          </w:tcPr>
          <w:p w14:paraId="0E3ADD70"/>
        </w:tc>
        <w:tc>
          <w:tcPr>
            <w:tcW w:w="1356" w:type="dxa"/>
          </w:tcPr>
          <w:p w14:paraId="7FC0B9F4">
            <w:r>
              <w:t>Групповая</w:t>
            </w:r>
          </w:p>
        </w:tc>
        <w:tc>
          <w:tcPr>
            <w:tcW w:w="1392" w:type="dxa"/>
          </w:tcPr>
          <w:p w14:paraId="498D2C2F">
            <w:pPr>
              <w:ind w:right="-1"/>
            </w:pPr>
            <w:r>
              <w:t>Спортзал</w:t>
            </w:r>
          </w:p>
          <w:p w14:paraId="281C2320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00DB13CB">
            <w:r>
              <w:t>Следить за правильным выполнением упражнений</w:t>
            </w:r>
          </w:p>
        </w:tc>
      </w:tr>
      <w:tr w14:paraId="5ACC3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35531C4D">
            <w:pPr>
              <w:ind w:right="-1"/>
            </w:pPr>
            <w:r>
              <w:t>22</w:t>
            </w:r>
          </w:p>
        </w:tc>
        <w:tc>
          <w:tcPr>
            <w:tcW w:w="4432" w:type="dxa"/>
            <w:gridSpan w:val="2"/>
          </w:tcPr>
          <w:p w14:paraId="3823486F">
            <w:pPr>
              <w:jc w:val="center"/>
            </w:pPr>
            <w:r>
              <w:t>Стойка игрока. Передвижения в стойке. Передача мяча двумя руками сверху в парах. Прием мяча снизу двумя руками над собой и на сетку. Эстафеты. Игра в мини-волейбол.</w:t>
            </w:r>
          </w:p>
        </w:tc>
        <w:tc>
          <w:tcPr>
            <w:tcW w:w="985" w:type="dxa"/>
          </w:tcPr>
          <w:p w14:paraId="0F5EE2D1">
            <w:r>
              <w:t>2</w:t>
            </w:r>
          </w:p>
        </w:tc>
        <w:tc>
          <w:tcPr>
            <w:tcW w:w="1134" w:type="dxa"/>
          </w:tcPr>
          <w:p w14:paraId="39C5FD25">
            <w:pPr>
              <w:ind w:right="-1"/>
            </w:pPr>
          </w:p>
        </w:tc>
        <w:tc>
          <w:tcPr>
            <w:tcW w:w="993" w:type="dxa"/>
          </w:tcPr>
          <w:p w14:paraId="6CE83BCE">
            <w:pPr>
              <w:ind w:right="-1"/>
            </w:pPr>
          </w:p>
        </w:tc>
        <w:tc>
          <w:tcPr>
            <w:tcW w:w="1750" w:type="dxa"/>
          </w:tcPr>
          <w:p w14:paraId="3E702626"/>
        </w:tc>
        <w:tc>
          <w:tcPr>
            <w:tcW w:w="1356" w:type="dxa"/>
          </w:tcPr>
          <w:p w14:paraId="5A3D12CA">
            <w:r>
              <w:t>Групповая</w:t>
            </w:r>
          </w:p>
        </w:tc>
        <w:tc>
          <w:tcPr>
            <w:tcW w:w="1392" w:type="dxa"/>
          </w:tcPr>
          <w:p w14:paraId="4F745BD4">
            <w:pPr>
              <w:ind w:right="-1"/>
            </w:pPr>
            <w:r>
              <w:t>Спортзал</w:t>
            </w:r>
          </w:p>
          <w:p w14:paraId="1DAD85C7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501EBC30">
            <w:r>
              <w:t>Следить за правильным выполнением упражнений</w:t>
            </w:r>
          </w:p>
        </w:tc>
      </w:tr>
      <w:tr w14:paraId="16CD1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33E1C71F">
            <w:pPr>
              <w:ind w:right="-1"/>
            </w:pPr>
            <w:r>
              <w:t>23</w:t>
            </w:r>
          </w:p>
          <w:p w14:paraId="6F3F97E0">
            <w:pPr>
              <w:ind w:right="-1"/>
            </w:pPr>
          </w:p>
        </w:tc>
        <w:tc>
          <w:tcPr>
            <w:tcW w:w="4432" w:type="dxa"/>
            <w:gridSpan w:val="2"/>
          </w:tcPr>
          <w:p w14:paraId="7F1AF97B">
            <w:pPr>
              <w:jc w:val="center"/>
            </w:pPr>
            <w:r>
              <w:t>Стойки и передвижения игрока. Передача мяча сверху двумя руками в парах через зону и над собой. Прием мяча снизу двумя руками в парах через зону. Эстафеты. Нижняя прямая подача мяча. Игра по упрощенным правилам.</w:t>
            </w:r>
          </w:p>
        </w:tc>
        <w:tc>
          <w:tcPr>
            <w:tcW w:w="985" w:type="dxa"/>
          </w:tcPr>
          <w:p w14:paraId="3BDB45C6">
            <w:r>
              <w:t>2</w:t>
            </w:r>
          </w:p>
        </w:tc>
        <w:tc>
          <w:tcPr>
            <w:tcW w:w="1134" w:type="dxa"/>
          </w:tcPr>
          <w:p w14:paraId="0B12BF28">
            <w:pPr>
              <w:ind w:right="-1"/>
            </w:pPr>
          </w:p>
        </w:tc>
        <w:tc>
          <w:tcPr>
            <w:tcW w:w="993" w:type="dxa"/>
          </w:tcPr>
          <w:p w14:paraId="5FF5A851">
            <w:pPr>
              <w:ind w:right="-1"/>
            </w:pPr>
          </w:p>
        </w:tc>
        <w:tc>
          <w:tcPr>
            <w:tcW w:w="1750" w:type="dxa"/>
          </w:tcPr>
          <w:p w14:paraId="3D2CD273"/>
        </w:tc>
        <w:tc>
          <w:tcPr>
            <w:tcW w:w="1356" w:type="dxa"/>
          </w:tcPr>
          <w:p w14:paraId="0573C43C">
            <w:r>
              <w:t>Групповая</w:t>
            </w:r>
          </w:p>
        </w:tc>
        <w:tc>
          <w:tcPr>
            <w:tcW w:w="1392" w:type="dxa"/>
          </w:tcPr>
          <w:p w14:paraId="2F22EDD3">
            <w:pPr>
              <w:ind w:right="-1"/>
            </w:pPr>
            <w:r>
              <w:t>Спортзал</w:t>
            </w:r>
          </w:p>
          <w:p w14:paraId="4D888FF0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7C50CEF9">
            <w:r>
              <w:t>Следить за правильным выполнением упражнений</w:t>
            </w:r>
          </w:p>
        </w:tc>
      </w:tr>
      <w:tr w14:paraId="751E9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1214C529">
            <w:pPr>
              <w:ind w:right="-1"/>
            </w:pPr>
            <w:r>
              <w:t>24</w:t>
            </w:r>
          </w:p>
        </w:tc>
        <w:tc>
          <w:tcPr>
            <w:tcW w:w="4432" w:type="dxa"/>
            <w:gridSpan w:val="2"/>
          </w:tcPr>
          <w:p w14:paraId="4E71344B">
            <w:pPr>
              <w:jc w:val="center"/>
            </w:pPr>
            <w:r>
              <w:t>Стойки и передвижения игрока. Передача мяча сверху двумя руками в парах через сетку. Прием мяча снизу двумя руками в парах в зоне и через зону. Эстафеты. Нижняя прямая подача мяча. Прямой нападающий удар после подбрасывания мяча партнером. Игра по упрощенным правилам.</w:t>
            </w:r>
          </w:p>
        </w:tc>
        <w:tc>
          <w:tcPr>
            <w:tcW w:w="985" w:type="dxa"/>
          </w:tcPr>
          <w:p w14:paraId="0D65E8ED">
            <w:r>
              <w:t>2</w:t>
            </w:r>
          </w:p>
        </w:tc>
        <w:tc>
          <w:tcPr>
            <w:tcW w:w="1134" w:type="dxa"/>
          </w:tcPr>
          <w:p w14:paraId="63187CC3">
            <w:pPr>
              <w:ind w:right="-1"/>
            </w:pPr>
          </w:p>
        </w:tc>
        <w:tc>
          <w:tcPr>
            <w:tcW w:w="993" w:type="dxa"/>
          </w:tcPr>
          <w:p w14:paraId="346BF895">
            <w:pPr>
              <w:ind w:right="-1"/>
            </w:pPr>
          </w:p>
        </w:tc>
        <w:tc>
          <w:tcPr>
            <w:tcW w:w="1750" w:type="dxa"/>
          </w:tcPr>
          <w:p w14:paraId="046FF2F9"/>
        </w:tc>
        <w:tc>
          <w:tcPr>
            <w:tcW w:w="1356" w:type="dxa"/>
          </w:tcPr>
          <w:p w14:paraId="24E787DD">
            <w:r>
              <w:t>Групповая</w:t>
            </w:r>
          </w:p>
        </w:tc>
        <w:tc>
          <w:tcPr>
            <w:tcW w:w="1392" w:type="dxa"/>
          </w:tcPr>
          <w:p w14:paraId="7E81D975">
            <w:pPr>
              <w:ind w:right="-1"/>
            </w:pPr>
            <w:r>
              <w:t>Спортзал</w:t>
            </w:r>
          </w:p>
          <w:p w14:paraId="793760D1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47EB583D">
            <w:r>
              <w:t>Следить за правильным выполнением упражнений</w:t>
            </w:r>
          </w:p>
        </w:tc>
      </w:tr>
      <w:tr w14:paraId="134BB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5DD440F9">
            <w:pPr>
              <w:ind w:right="-1"/>
            </w:pPr>
            <w:r>
              <w:t>25</w:t>
            </w:r>
          </w:p>
        </w:tc>
        <w:tc>
          <w:tcPr>
            <w:tcW w:w="4432" w:type="dxa"/>
            <w:gridSpan w:val="2"/>
          </w:tcPr>
          <w:p w14:paraId="525EF098">
            <w:pPr>
              <w:jc w:val="center"/>
            </w:pPr>
            <w:r>
              <w:t>Стойки и передвижения игрока. Передача мяча сверху двумя руками в парах в зоне и через зону. Прием мяча снизу двумя руками после подачи. Эстафеты. Комбинации из разученных элементов в парах. Нижняя прямая подача мяча. Прямой нападающий удар после подбрасывания мяча партнером. Тактика свободного нападения. Игра по упрощенным правилам.</w:t>
            </w:r>
          </w:p>
        </w:tc>
        <w:tc>
          <w:tcPr>
            <w:tcW w:w="985" w:type="dxa"/>
          </w:tcPr>
          <w:p w14:paraId="5AF7F413">
            <w:r>
              <w:t>2</w:t>
            </w:r>
          </w:p>
        </w:tc>
        <w:tc>
          <w:tcPr>
            <w:tcW w:w="1134" w:type="dxa"/>
          </w:tcPr>
          <w:p w14:paraId="67F8E67C">
            <w:pPr>
              <w:ind w:right="-1"/>
            </w:pPr>
          </w:p>
        </w:tc>
        <w:tc>
          <w:tcPr>
            <w:tcW w:w="993" w:type="dxa"/>
          </w:tcPr>
          <w:p w14:paraId="187C5169">
            <w:pPr>
              <w:ind w:right="-1"/>
            </w:pPr>
          </w:p>
        </w:tc>
        <w:tc>
          <w:tcPr>
            <w:tcW w:w="1750" w:type="dxa"/>
          </w:tcPr>
          <w:p w14:paraId="02D3F7E1"/>
        </w:tc>
        <w:tc>
          <w:tcPr>
            <w:tcW w:w="1356" w:type="dxa"/>
          </w:tcPr>
          <w:p w14:paraId="717367EE">
            <w:r>
              <w:t>Групповая</w:t>
            </w:r>
          </w:p>
        </w:tc>
        <w:tc>
          <w:tcPr>
            <w:tcW w:w="1392" w:type="dxa"/>
          </w:tcPr>
          <w:p w14:paraId="0B6C1A96">
            <w:pPr>
              <w:ind w:right="-1"/>
            </w:pPr>
            <w:r>
              <w:t>Спортзал</w:t>
            </w:r>
          </w:p>
          <w:p w14:paraId="11833D37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53B624BA">
            <w:r>
              <w:t>Следить за правильным выполнением упражнений</w:t>
            </w:r>
          </w:p>
        </w:tc>
      </w:tr>
      <w:tr w14:paraId="7DCCC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677D4F52">
            <w:pPr>
              <w:ind w:right="-1"/>
            </w:pPr>
            <w:r>
              <w:t>26</w:t>
            </w:r>
          </w:p>
        </w:tc>
        <w:tc>
          <w:tcPr>
            <w:tcW w:w="4432" w:type="dxa"/>
            <w:gridSpan w:val="2"/>
          </w:tcPr>
          <w:p w14:paraId="12627969">
            <w:pPr>
              <w:jc w:val="center"/>
            </w:pPr>
            <w:r>
              <w:t>Стойки и передвижения игрока. Передача мяча сверху двумя руками в прыжке в парах. Нападающий удар при встречных передачах. Нижняя прямая подача. Учебная игра</w:t>
            </w:r>
          </w:p>
        </w:tc>
        <w:tc>
          <w:tcPr>
            <w:tcW w:w="985" w:type="dxa"/>
          </w:tcPr>
          <w:p w14:paraId="51905584">
            <w:r>
              <w:t>2</w:t>
            </w:r>
          </w:p>
        </w:tc>
        <w:tc>
          <w:tcPr>
            <w:tcW w:w="1134" w:type="dxa"/>
          </w:tcPr>
          <w:p w14:paraId="48FFF7F4">
            <w:pPr>
              <w:ind w:right="-1"/>
            </w:pPr>
          </w:p>
        </w:tc>
        <w:tc>
          <w:tcPr>
            <w:tcW w:w="993" w:type="dxa"/>
          </w:tcPr>
          <w:p w14:paraId="4326F06B">
            <w:pPr>
              <w:ind w:right="-1"/>
            </w:pPr>
          </w:p>
        </w:tc>
        <w:tc>
          <w:tcPr>
            <w:tcW w:w="1750" w:type="dxa"/>
          </w:tcPr>
          <w:p w14:paraId="386D5DB7"/>
        </w:tc>
        <w:tc>
          <w:tcPr>
            <w:tcW w:w="1356" w:type="dxa"/>
          </w:tcPr>
          <w:p w14:paraId="739D851A">
            <w:r>
              <w:t>Групповая</w:t>
            </w:r>
          </w:p>
        </w:tc>
        <w:tc>
          <w:tcPr>
            <w:tcW w:w="1392" w:type="dxa"/>
          </w:tcPr>
          <w:p w14:paraId="5B9A83A1">
            <w:pPr>
              <w:ind w:right="-1"/>
            </w:pPr>
            <w:r>
              <w:t>Спортзал</w:t>
            </w:r>
          </w:p>
          <w:p w14:paraId="30A40028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3981E8DE">
            <w:r>
              <w:t>Следить за правильным выполнением упражнений</w:t>
            </w:r>
          </w:p>
        </w:tc>
      </w:tr>
      <w:tr w14:paraId="2A6C9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33A60568">
            <w:pPr>
              <w:ind w:right="-1"/>
            </w:pPr>
            <w:r>
              <w:t>27</w:t>
            </w:r>
          </w:p>
        </w:tc>
        <w:tc>
          <w:tcPr>
            <w:tcW w:w="4432" w:type="dxa"/>
            <w:gridSpan w:val="2"/>
          </w:tcPr>
          <w:p w14:paraId="451BDD51">
            <w:pPr>
              <w:jc w:val="center"/>
            </w:pPr>
            <w:r>
              <w:t>Стойки и передвижения игрока. Передача мяча сверху двумя руками в прыжке в парах. Нападающий удар при встречных передачах. Нижняя прямая подача. Учебная игра</w:t>
            </w:r>
          </w:p>
        </w:tc>
        <w:tc>
          <w:tcPr>
            <w:tcW w:w="985" w:type="dxa"/>
          </w:tcPr>
          <w:p w14:paraId="3708C5B6">
            <w:r>
              <w:t>2</w:t>
            </w:r>
          </w:p>
        </w:tc>
        <w:tc>
          <w:tcPr>
            <w:tcW w:w="1134" w:type="dxa"/>
          </w:tcPr>
          <w:p w14:paraId="19A8D530">
            <w:pPr>
              <w:ind w:right="-1"/>
            </w:pPr>
          </w:p>
        </w:tc>
        <w:tc>
          <w:tcPr>
            <w:tcW w:w="993" w:type="dxa"/>
          </w:tcPr>
          <w:p w14:paraId="227C6421">
            <w:pPr>
              <w:ind w:right="-1"/>
            </w:pPr>
          </w:p>
        </w:tc>
        <w:tc>
          <w:tcPr>
            <w:tcW w:w="1750" w:type="dxa"/>
          </w:tcPr>
          <w:p w14:paraId="411D5693"/>
        </w:tc>
        <w:tc>
          <w:tcPr>
            <w:tcW w:w="1356" w:type="dxa"/>
          </w:tcPr>
          <w:p w14:paraId="102A214B">
            <w:r>
              <w:t>Групповая</w:t>
            </w:r>
          </w:p>
        </w:tc>
        <w:tc>
          <w:tcPr>
            <w:tcW w:w="1392" w:type="dxa"/>
          </w:tcPr>
          <w:p w14:paraId="36EE9407">
            <w:pPr>
              <w:ind w:right="-1"/>
            </w:pPr>
            <w:r>
              <w:t>Спортзал</w:t>
            </w:r>
          </w:p>
          <w:p w14:paraId="20940AF0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5D06073D">
            <w:r>
              <w:t>Следить за правильным выполнением упражнений</w:t>
            </w:r>
          </w:p>
        </w:tc>
      </w:tr>
      <w:tr w14:paraId="58E3B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18F2D0C0">
            <w:pPr>
              <w:ind w:right="-1"/>
            </w:pPr>
            <w:r>
              <w:t>28</w:t>
            </w:r>
          </w:p>
        </w:tc>
        <w:tc>
          <w:tcPr>
            <w:tcW w:w="4432" w:type="dxa"/>
            <w:gridSpan w:val="2"/>
          </w:tcPr>
          <w:p w14:paraId="6BDAA3F7">
            <w:pPr>
              <w:jc w:val="center"/>
            </w:pPr>
            <w:r>
              <w:t>Стойки и передвижения игрока. Передача мяча сверху двумя руками, стоя спиной к цели. Нападающий удар при встречных передачах. Нижняя прямая подача, прием мяча, отраженного сеткой. Прием мяча снизу в группе. Учебная игра. Игра в нападение через 3-ю зону.</w:t>
            </w:r>
          </w:p>
        </w:tc>
        <w:tc>
          <w:tcPr>
            <w:tcW w:w="985" w:type="dxa"/>
          </w:tcPr>
          <w:p w14:paraId="5D73C32A">
            <w:r>
              <w:t>2</w:t>
            </w:r>
          </w:p>
        </w:tc>
        <w:tc>
          <w:tcPr>
            <w:tcW w:w="1134" w:type="dxa"/>
          </w:tcPr>
          <w:p w14:paraId="3E791D19">
            <w:pPr>
              <w:ind w:right="-1"/>
            </w:pPr>
          </w:p>
        </w:tc>
        <w:tc>
          <w:tcPr>
            <w:tcW w:w="993" w:type="dxa"/>
          </w:tcPr>
          <w:p w14:paraId="511B3759">
            <w:pPr>
              <w:ind w:right="-1"/>
            </w:pPr>
          </w:p>
        </w:tc>
        <w:tc>
          <w:tcPr>
            <w:tcW w:w="1750" w:type="dxa"/>
          </w:tcPr>
          <w:p w14:paraId="6711A39B"/>
        </w:tc>
        <w:tc>
          <w:tcPr>
            <w:tcW w:w="1356" w:type="dxa"/>
          </w:tcPr>
          <w:p w14:paraId="27F08830">
            <w:r>
              <w:t>Групповая</w:t>
            </w:r>
          </w:p>
        </w:tc>
        <w:tc>
          <w:tcPr>
            <w:tcW w:w="1392" w:type="dxa"/>
          </w:tcPr>
          <w:p w14:paraId="19724BC9">
            <w:pPr>
              <w:ind w:right="-1"/>
            </w:pPr>
            <w:r>
              <w:t>Спортзал</w:t>
            </w:r>
          </w:p>
          <w:p w14:paraId="688CA414">
            <w:pPr>
              <w:ind w:right="-1"/>
            </w:pPr>
            <w:r>
              <w:t>Школы</w:t>
            </w:r>
          </w:p>
        </w:tc>
        <w:tc>
          <w:tcPr>
            <w:tcW w:w="1701" w:type="dxa"/>
          </w:tcPr>
          <w:p w14:paraId="140C6630">
            <w:r>
              <w:t>Следить за правильным выполнением упражнений</w:t>
            </w:r>
          </w:p>
        </w:tc>
      </w:tr>
      <w:tr w14:paraId="3F1BF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0" w:type="dxa"/>
            <w:gridSpan w:val="10"/>
          </w:tcPr>
          <w:p w14:paraId="2E5FEFB6">
            <w:pPr>
              <w:ind w:right="-1"/>
            </w:pPr>
          </w:p>
        </w:tc>
      </w:tr>
      <w:tr w14:paraId="7F719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22345035">
            <w:pPr>
              <w:ind w:right="-1"/>
            </w:pPr>
            <w:r>
              <w:t>29</w:t>
            </w:r>
          </w:p>
        </w:tc>
        <w:tc>
          <w:tcPr>
            <w:tcW w:w="4432" w:type="dxa"/>
            <w:gridSpan w:val="2"/>
          </w:tcPr>
          <w:p w14:paraId="3C919A23">
            <w:pPr>
              <w:jc w:val="center"/>
            </w:pPr>
            <w:r>
              <w:t>Передвижение спиной вперед, повороты, удары по мячу внутренней частью стопы, ведение мяча по кругу. Игра футбол.</w:t>
            </w:r>
          </w:p>
        </w:tc>
        <w:tc>
          <w:tcPr>
            <w:tcW w:w="985" w:type="dxa"/>
          </w:tcPr>
          <w:p w14:paraId="182DC241">
            <w:r>
              <w:t>2</w:t>
            </w:r>
          </w:p>
        </w:tc>
        <w:tc>
          <w:tcPr>
            <w:tcW w:w="1134" w:type="dxa"/>
          </w:tcPr>
          <w:p w14:paraId="71E947CD">
            <w:pPr>
              <w:ind w:right="-1"/>
            </w:pPr>
          </w:p>
        </w:tc>
        <w:tc>
          <w:tcPr>
            <w:tcW w:w="993" w:type="dxa"/>
          </w:tcPr>
          <w:p w14:paraId="5110A772">
            <w:pPr>
              <w:ind w:right="-1"/>
            </w:pPr>
          </w:p>
        </w:tc>
        <w:tc>
          <w:tcPr>
            <w:tcW w:w="1750" w:type="dxa"/>
          </w:tcPr>
          <w:p w14:paraId="2CC60A7E"/>
        </w:tc>
        <w:tc>
          <w:tcPr>
            <w:tcW w:w="1356" w:type="dxa"/>
          </w:tcPr>
          <w:p w14:paraId="5624E778">
            <w:r>
              <w:t>Групповая</w:t>
            </w:r>
          </w:p>
        </w:tc>
        <w:tc>
          <w:tcPr>
            <w:tcW w:w="1392" w:type="dxa"/>
          </w:tcPr>
          <w:p w14:paraId="27070BE4">
            <w:r>
              <w:t>Футбольное поле школы</w:t>
            </w:r>
          </w:p>
        </w:tc>
        <w:tc>
          <w:tcPr>
            <w:tcW w:w="1701" w:type="dxa"/>
          </w:tcPr>
          <w:p w14:paraId="3B9525D7">
            <w:r>
              <w:t>Следить за правильным выполнением упражнений</w:t>
            </w:r>
          </w:p>
        </w:tc>
      </w:tr>
      <w:tr w14:paraId="0CDD6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73E3C943">
            <w:pPr>
              <w:ind w:right="-1"/>
            </w:pPr>
            <w:r>
              <w:t>30</w:t>
            </w:r>
          </w:p>
        </w:tc>
        <w:tc>
          <w:tcPr>
            <w:tcW w:w="4432" w:type="dxa"/>
            <w:gridSpan w:val="2"/>
          </w:tcPr>
          <w:p w14:paraId="4044305B">
            <w:pPr>
              <w:jc w:val="center"/>
            </w:pPr>
            <w:r>
              <w:t>Остановка катящегося мяча внутренней стороной стопы и подошвой. Бег в сочетании с ходьбой. Игра футбол.</w:t>
            </w:r>
          </w:p>
        </w:tc>
        <w:tc>
          <w:tcPr>
            <w:tcW w:w="985" w:type="dxa"/>
          </w:tcPr>
          <w:p w14:paraId="3ED6169F">
            <w:r>
              <w:t>2</w:t>
            </w:r>
          </w:p>
        </w:tc>
        <w:tc>
          <w:tcPr>
            <w:tcW w:w="1134" w:type="dxa"/>
          </w:tcPr>
          <w:p w14:paraId="6B99E7E7">
            <w:pPr>
              <w:ind w:right="-1"/>
            </w:pPr>
          </w:p>
        </w:tc>
        <w:tc>
          <w:tcPr>
            <w:tcW w:w="993" w:type="dxa"/>
          </w:tcPr>
          <w:p w14:paraId="162CB5AB">
            <w:pPr>
              <w:ind w:right="-1"/>
            </w:pPr>
          </w:p>
        </w:tc>
        <w:tc>
          <w:tcPr>
            <w:tcW w:w="1750" w:type="dxa"/>
          </w:tcPr>
          <w:p w14:paraId="14A9D93C"/>
        </w:tc>
        <w:tc>
          <w:tcPr>
            <w:tcW w:w="1356" w:type="dxa"/>
          </w:tcPr>
          <w:p w14:paraId="6B469C31">
            <w:r>
              <w:t>Групповая</w:t>
            </w:r>
          </w:p>
        </w:tc>
        <w:tc>
          <w:tcPr>
            <w:tcW w:w="1392" w:type="dxa"/>
          </w:tcPr>
          <w:p w14:paraId="159B23C5">
            <w:r>
              <w:t>Футбольное поле школы</w:t>
            </w:r>
          </w:p>
        </w:tc>
        <w:tc>
          <w:tcPr>
            <w:tcW w:w="1701" w:type="dxa"/>
          </w:tcPr>
          <w:p w14:paraId="4E5B203F">
            <w:r>
              <w:t>Следить за правильным выполнением упражнений</w:t>
            </w:r>
          </w:p>
        </w:tc>
      </w:tr>
      <w:tr w14:paraId="7E74C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3F4FE85F">
            <w:pPr>
              <w:ind w:right="-1"/>
            </w:pPr>
            <w:r>
              <w:t>31</w:t>
            </w:r>
          </w:p>
        </w:tc>
        <w:tc>
          <w:tcPr>
            <w:tcW w:w="4432" w:type="dxa"/>
            <w:gridSpan w:val="2"/>
          </w:tcPr>
          <w:p w14:paraId="60EFC5BE">
            <w:pPr>
              <w:jc w:val="center"/>
            </w:pPr>
            <w:r>
              <w:t>Ведение мяча до центра с последующим ударом по воротам, изучение новых технических приемов. Игра футбол.</w:t>
            </w:r>
          </w:p>
        </w:tc>
        <w:tc>
          <w:tcPr>
            <w:tcW w:w="985" w:type="dxa"/>
          </w:tcPr>
          <w:p w14:paraId="000DAACC">
            <w:r>
              <w:t>2</w:t>
            </w:r>
          </w:p>
        </w:tc>
        <w:tc>
          <w:tcPr>
            <w:tcW w:w="1134" w:type="dxa"/>
          </w:tcPr>
          <w:p w14:paraId="1AF6ABC9">
            <w:pPr>
              <w:ind w:right="-1"/>
            </w:pPr>
          </w:p>
        </w:tc>
        <w:tc>
          <w:tcPr>
            <w:tcW w:w="993" w:type="dxa"/>
          </w:tcPr>
          <w:p w14:paraId="50D0A210">
            <w:pPr>
              <w:ind w:right="-1"/>
            </w:pPr>
          </w:p>
        </w:tc>
        <w:tc>
          <w:tcPr>
            <w:tcW w:w="1750" w:type="dxa"/>
          </w:tcPr>
          <w:p w14:paraId="0C54C3AC"/>
        </w:tc>
        <w:tc>
          <w:tcPr>
            <w:tcW w:w="1356" w:type="dxa"/>
          </w:tcPr>
          <w:p w14:paraId="4A8E89B2">
            <w:r>
              <w:t>Групповая</w:t>
            </w:r>
          </w:p>
        </w:tc>
        <w:tc>
          <w:tcPr>
            <w:tcW w:w="1392" w:type="dxa"/>
          </w:tcPr>
          <w:p w14:paraId="3C1A6143">
            <w:r>
              <w:t>Футбольное поле школы</w:t>
            </w:r>
          </w:p>
        </w:tc>
        <w:tc>
          <w:tcPr>
            <w:tcW w:w="1701" w:type="dxa"/>
          </w:tcPr>
          <w:p w14:paraId="3A4600F0">
            <w:r>
              <w:t>Следить за правильным выполнением упражнений</w:t>
            </w:r>
          </w:p>
        </w:tc>
      </w:tr>
      <w:tr w14:paraId="41B7D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19490D76">
            <w:pPr>
              <w:ind w:right="-1"/>
            </w:pPr>
            <w:r>
              <w:t>32</w:t>
            </w:r>
          </w:p>
        </w:tc>
        <w:tc>
          <w:tcPr>
            <w:tcW w:w="4432" w:type="dxa"/>
            <w:gridSpan w:val="2"/>
          </w:tcPr>
          <w:p w14:paraId="0B43EA9C">
            <w:r>
              <w:t>Ведение мяча с активным сопротивлением защитников, удар по неподвижному мячу внутренней стороной стопы. Игра футбол.</w:t>
            </w:r>
          </w:p>
        </w:tc>
        <w:tc>
          <w:tcPr>
            <w:tcW w:w="985" w:type="dxa"/>
          </w:tcPr>
          <w:p w14:paraId="7BCE4BC8">
            <w:r>
              <w:t>2</w:t>
            </w:r>
          </w:p>
        </w:tc>
        <w:tc>
          <w:tcPr>
            <w:tcW w:w="1134" w:type="dxa"/>
          </w:tcPr>
          <w:p w14:paraId="5FAA665D">
            <w:pPr>
              <w:ind w:right="-1"/>
            </w:pPr>
          </w:p>
        </w:tc>
        <w:tc>
          <w:tcPr>
            <w:tcW w:w="993" w:type="dxa"/>
          </w:tcPr>
          <w:p w14:paraId="3A53938C">
            <w:pPr>
              <w:ind w:right="-1"/>
            </w:pPr>
          </w:p>
        </w:tc>
        <w:tc>
          <w:tcPr>
            <w:tcW w:w="1750" w:type="dxa"/>
          </w:tcPr>
          <w:p w14:paraId="2A22638C"/>
        </w:tc>
        <w:tc>
          <w:tcPr>
            <w:tcW w:w="1356" w:type="dxa"/>
          </w:tcPr>
          <w:p w14:paraId="44F29DCB">
            <w:r>
              <w:t>Групповая</w:t>
            </w:r>
          </w:p>
        </w:tc>
        <w:tc>
          <w:tcPr>
            <w:tcW w:w="1392" w:type="dxa"/>
          </w:tcPr>
          <w:p w14:paraId="40164131">
            <w:r>
              <w:t>Футбольное поле школы</w:t>
            </w:r>
          </w:p>
        </w:tc>
        <w:tc>
          <w:tcPr>
            <w:tcW w:w="1701" w:type="dxa"/>
          </w:tcPr>
          <w:p w14:paraId="63128538">
            <w:r>
              <w:t>Следить за правильным выполнением упражнений</w:t>
            </w:r>
          </w:p>
        </w:tc>
      </w:tr>
      <w:tr w14:paraId="3F823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2FE8F1DE">
            <w:pPr>
              <w:ind w:right="-1"/>
            </w:pPr>
            <w:r>
              <w:t>33</w:t>
            </w:r>
          </w:p>
        </w:tc>
        <w:tc>
          <w:tcPr>
            <w:tcW w:w="4432" w:type="dxa"/>
            <w:gridSpan w:val="2"/>
          </w:tcPr>
          <w:p w14:paraId="5CC0D69E">
            <w:r>
              <w:t>Изучение индивидуальных тактических действий в защите. Двусторонняя учебная игра.</w:t>
            </w:r>
          </w:p>
        </w:tc>
        <w:tc>
          <w:tcPr>
            <w:tcW w:w="985" w:type="dxa"/>
          </w:tcPr>
          <w:p w14:paraId="0E2D5B5D">
            <w:r>
              <w:t>2</w:t>
            </w:r>
          </w:p>
        </w:tc>
        <w:tc>
          <w:tcPr>
            <w:tcW w:w="1134" w:type="dxa"/>
          </w:tcPr>
          <w:p w14:paraId="33900E65">
            <w:pPr>
              <w:ind w:right="-1"/>
            </w:pPr>
          </w:p>
        </w:tc>
        <w:tc>
          <w:tcPr>
            <w:tcW w:w="993" w:type="dxa"/>
          </w:tcPr>
          <w:p w14:paraId="367E4DFB">
            <w:pPr>
              <w:ind w:right="-1"/>
            </w:pPr>
          </w:p>
        </w:tc>
        <w:tc>
          <w:tcPr>
            <w:tcW w:w="1750" w:type="dxa"/>
          </w:tcPr>
          <w:p w14:paraId="2D0DD282"/>
        </w:tc>
        <w:tc>
          <w:tcPr>
            <w:tcW w:w="1356" w:type="dxa"/>
          </w:tcPr>
          <w:p w14:paraId="4E86ADB4">
            <w:r>
              <w:t>Групповая</w:t>
            </w:r>
          </w:p>
        </w:tc>
        <w:tc>
          <w:tcPr>
            <w:tcW w:w="1392" w:type="dxa"/>
          </w:tcPr>
          <w:p w14:paraId="72EA0B33">
            <w:r>
              <w:t>Футбольное поле школы</w:t>
            </w:r>
          </w:p>
        </w:tc>
        <w:tc>
          <w:tcPr>
            <w:tcW w:w="1701" w:type="dxa"/>
          </w:tcPr>
          <w:p w14:paraId="40326D05">
            <w:r>
              <w:t>Следить за правильным выполнением упражнений</w:t>
            </w:r>
          </w:p>
        </w:tc>
      </w:tr>
      <w:tr w14:paraId="430EC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2901ECA9">
            <w:pPr>
              <w:ind w:right="-1"/>
            </w:pPr>
            <w:r>
              <w:t>34</w:t>
            </w:r>
          </w:p>
        </w:tc>
        <w:tc>
          <w:tcPr>
            <w:tcW w:w="4432" w:type="dxa"/>
            <w:gridSpan w:val="2"/>
          </w:tcPr>
          <w:p w14:paraId="7A03097A">
            <w:pPr>
              <w:jc w:val="center"/>
            </w:pPr>
            <w:r>
              <w:t>Развитие координационных способностей. Ведение + удар по воротам, квадрат. Игра футбол.</w:t>
            </w:r>
          </w:p>
        </w:tc>
        <w:tc>
          <w:tcPr>
            <w:tcW w:w="985" w:type="dxa"/>
          </w:tcPr>
          <w:p w14:paraId="7C1E9B89">
            <w:r>
              <w:t>2</w:t>
            </w:r>
          </w:p>
        </w:tc>
        <w:tc>
          <w:tcPr>
            <w:tcW w:w="1134" w:type="dxa"/>
          </w:tcPr>
          <w:p w14:paraId="72E2BB58">
            <w:pPr>
              <w:ind w:right="-1"/>
            </w:pPr>
          </w:p>
        </w:tc>
        <w:tc>
          <w:tcPr>
            <w:tcW w:w="993" w:type="dxa"/>
          </w:tcPr>
          <w:p w14:paraId="1CED42E9">
            <w:pPr>
              <w:ind w:right="-1"/>
            </w:pPr>
          </w:p>
        </w:tc>
        <w:tc>
          <w:tcPr>
            <w:tcW w:w="1750" w:type="dxa"/>
          </w:tcPr>
          <w:p w14:paraId="68A4433C">
            <w:pPr>
              <w:jc w:val="center"/>
            </w:pPr>
          </w:p>
        </w:tc>
        <w:tc>
          <w:tcPr>
            <w:tcW w:w="1356" w:type="dxa"/>
          </w:tcPr>
          <w:p w14:paraId="1A37411C">
            <w:r>
              <w:t>Групповая</w:t>
            </w:r>
          </w:p>
        </w:tc>
        <w:tc>
          <w:tcPr>
            <w:tcW w:w="1392" w:type="dxa"/>
          </w:tcPr>
          <w:p w14:paraId="00839DC4">
            <w:pPr>
              <w:ind w:right="-1"/>
            </w:pPr>
            <w:r>
              <w:t>Футбольное поле школы</w:t>
            </w:r>
          </w:p>
        </w:tc>
        <w:tc>
          <w:tcPr>
            <w:tcW w:w="1701" w:type="dxa"/>
          </w:tcPr>
          <w:p w14:paraId="6E66454E">
            <w:r>
              <w:t>Следить за правильным выполнением упражнений</w:t>
            </w:r>
          </w:p>
        </w:tc>
      </w:tr>
      <w:tr w14:paraId="577C1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7ED61264">
            <w:pPr>
              <w:ind w:right="-1"/>
            </w:pPr>
            <w:r>
              <w:t>35</w:t>
            </w:r>
          </w:p>
        </w:tc>
        <w:tc>
          <w:tcPr>
            <w:tcW w:w="4432" w:type="dxa"/>
            <w:gridSpan w:val="2"/>
          </w:tcPr>
          <w:p w14:paraId="3154B974">
            <w:pPr>
              <w:jc w:val="center"/>
            </w:pPr>
            <w:r>
              <w:t>Изучение позиционного нападения: без изменений позиций игроков + удар с сопротивлением. Игра футбол.</w:t>
            </w:r>
          </w:p>
        </w:tc>
        <w:tc>
          <w:tcPr>
            <w:tcW w:w="985" w:type="dxa"/>
          </w:tcPr>
          <w:p w14:paraId="5DCA8EC1">
            <w:r>
              <w:t>2</w:t>
            </w:r>
          </w:p>
        </w:tc>
        <w:tc>
          <w:tcPr>
            <w:tcW w:w="1134" w:type="dxa"/>
          </w:tcPr>
          <w:p w14:paraId="3CA4B6AE">
            <w:pPr>
              <w:ind w:right="-1"/>
            </w:pPr>
          </w:p>
        </w:tc>
        <w:tc>
          <w:tcPr>
            <w:tcW w:w="993" w:type="dxa"/>
          </w:tcPr>
          <w:p w14:paraId="4E7799D9">
            <w:pPr>
              <w:ind w:right="-1"/>
            </w:pPr>
          </w:p>
        </w:tc>
        <w:tc>
          <w:tcPr>
            <w:tcW w:w="1750" w:type="dxa"/>
          </w:tcPr>
          <w:p w14:paraId="3A6C9B7E"/>
        </w:tc>
        <w:tc>
          <w:tcPr>
            <w:tcW w:w="1356" w:type="dxa"/>
          </w:tcPr>
          <w:p w14:paraId="153DCE06">
            <w:r>
              <w:t>Групповая</w:t>
            </w:r>
          </w:p>
        </w:tc>
        <w:tc>
          <w:tcPr>
            <w:tcW w:w="1392" w:type="dxa"/>
          </w:tcPr>
          <w:p w14:paraId="42AAE26E">
            <w:pPr>
              <w:ind w:right="-1"/>
            </w:pPr>
            <w:r>
              <w:t>Футбольное поле школы</w:t>
            </w:r>
          </w:p>
        </w:tc>
        <w:tc>
          <w:tcPr>
            <w:tcW w:w="1701" w:type="dxa"/>
          </w:tcPr>
          <w:p w14:paraId="36CDAB2B">
            <w:r>
              <w:t>Следить за правильным выполнением упражнений</w:t>
            </w:r>
          </w:p>
        </w:tc>
      </w:tr>
      <w:tr w14:paraId="28A61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</w:tcPr>
          <w:p w14:paraId="1D8F1668">
            <w:pPr>
              <w:ind w:right="-1"/>
            </w:pPr>
            <w:r>
              <w:t>36</w:t>
            </w:r>
          </w:p>
        </w:tc>
        <w:tc>
          <w:tcPr>
            <w:tcW w:w="3959" w:type="dxa"/>
          </w:tcPr>
          <w:p w14:paraId="00EBCA93">
            <w:pPr>
              <w:jc w:val="center"/>
            </w:pPr>
            <w:r>
              <w:t>Изучение позиционного нападения: без изменений позиций игроков + удар с сопротивлением. Игра футбол.</w:t>
            </w:r>
          </w:p>
        </w:tc>
        <w:tc>
          <w:tcPr>
            <w:tcW w:w="473" w:type="dxa"/>
          </w:tcPr>
          <w:p w14:paraId="19A153C8">
            <w:pPr>
              <w:jc w:val="center"/>
            </w:pPr>
          </w:p>
        </w:tc>
        <w:tc>
          <w:tcPr>
            <w:tcW w:w="985" w:type="dxa"/>
          </w:tcPr>
          <w:p w14:paraId="50DAB951">
            <w:r>
              <w:t>2</w:t>
            </w:r>
          </w:p>
        </w:tc>
        <w:tc>
          <w:tcPr>
            <w:tcW w:w="1134" w:type="dxa"/>
          </w:tcPr>
          <w:p w14:paraId="7446DC94">
            <w:pPr>
              <w:ind w:right="-1"/>
            </w:pPr>
          </w:p>
        </w:tc>
        <w:tc>
          <w:tcPr>
            <w:tcW w:w="993" w:type="dxa"/>
          </w:tcPr>
          <w:p w14:paraId="6960863A">
            <w:pPr>
              <w:ind w:right="-1"/>
            </w:pPr>
          </w:p>
        </w:tc>
        <w:tc>
          <w:tcPr>
            <w:tcW w:w="1750" w:type="dxa"/>
          </w:tcPr>
          <w:p w14:paraId="11EFABCD"/>
        </w:tc>
        <w:tc>
          <w:tcPr>
            <w:tcW w:w="1356" w:type="dxa"/>
          </w:tcPr>
          <w:p w14:paraId="75E6D2E3">
            <w:r>
              <w:t>Групповая</w:t>
            </w:r>
          </w:p>
        </w:tc>
        <w:tc>
          <w:tcPr>
            <w:tcW w:w="1392" w:type="dxa"/>
          </w:tcPr>
          <w:p w14:paraId="4ABDAA32">
            <w:pPr>
              <w:ind w:right="-1"/>
            </w:pPr>
            <w:r>
              <w:t>Футбольное поле школы</w:t>
            </w:r>
          </w:p>
        </w:tc>
        <w:tc>
          <w:tcPr>
            <w:tcW w:w="1701" w:type="dxa"/>
          </w:tcPr>
          <w:p w14:paraId="7AFC764B">
            <w:r>
              <w:t>Следить за правильным выполнением упражнений</w:t>
            </w:r>
          </w:p>
        </w:tc>
      </w:tr>
    </w:tbl>
    <w:p w14:paraId="4B6FF3BA">
      <w:pPr>
        <w:ind w:right="-1"/>
      </w:pPr>
    </w:p>
    <w:sectPr>
      <w:pgSz w:w="16838" w:h="11906" w:orient="landscape"/>
      <w:pgMar w:top="850" w:right="1134" w:bottom="1216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7C6D34"/>
    <w:multiLevelType w:val="multilevel"/>
    <w:tmpl w:val="497C6D34"/>
    <w:lvl w:ilvl="0" w:tentative="0">
      <w:start w:val="0"/>
      <w:numFmt w:val="bullet"/>
      <w:lvlText w:val="*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347B9"/>
    <w:rsid w:val="001347B9"/>
    <w:rsid w:val="003D1C5D"/>
    <w:rsid w:val="00864156"/>
    <w:rsid w:val="271578A7"/>
    <w:rsid w:val="2E2F0E47"/>
    <w:rsid w:val="7B7E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next w:val="1"/>
    <w:link w:val="33"/>
    <w:qFormat/>
    <w:uiPriority w:val="9"/>
    <w:pPr>
      <w:spacing w:before="120" w:after="120" w:line="276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50"/>
    <w:qFormat/>
    <w:uiPriority w:val="9"/>
    <w:pPr>
      <w:spacing w:before="120" w:after="120" w:line="276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9"/>
    <w:qFormat/>
    <w:uiPriority w:val="9"/>
    <w:pPr>
      <w:spacing w:before="120" w:after="120" w:line="276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9"/>
    <w:qFormat/>
    <w:uiPriority w:val="9"/>
    <w:pPr>
      <w:spacing w:before="120" w:after="120" w:line="276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2"/>
    <w:qFormat/>
    <w:uiPriority w:val="9"/>
    <w:pPr>
      <w:spacing w:before="120" w:after="120" w:line="276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FF"/>
      <w:sz w:val="22"/>
      <w:u w:val="single"/>
      <w:lang w:val="ru-RU" w:eastAsia="ru-RU" w:bidi="ar-SA"/>
    </w:rPr>
  </w:style>
  <w:style w:type="paragraph" w:styleId="11">
    <w:name w:val="toc 8"/>
    <w:next w:val="1"/>
    <w:link w:val="40"/>
    <w:uiPriority w:val="39"/>
    <w:pPr>
      <w:spacing w:after="200" w:line="276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2">
    <w:name w:val="toc 9"/>
    <w:next w:val="1"/>
    <w:link w:val="39"/>
    <w:qFormat/>
    <w:uiPriority w:val="39"/>
    <w:pPr>
      <w:spacing w:after="200" w:line="276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7"/>
    <w:next w:val="1"/>
    <w:link w:val="28"/>
    <w:qFormat/>
    <w:uiPriority w:val="39"/>
    <w:pPr>
      <w:spacing w:after="200" w:line="276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Body Text"/>
    <w:basedOn w:val="1"/>
    <w:link w:val="30"/>
    <w:uiPriority w:val="0"/>
    <w:rPr>
      <w:sz w:val="28"/>
    </w:rPr>
  </w:style>
  <w:style w:type="paragraph" w:styleId="15">
    <w:name w:val="toc 1"/>
    <w:next w:val="1"/>
    <w:link w:val="36"/>
    <w:qFormat/>
    <w:uiPriority w:val="39"/>
    <w:pPr>
      <w:spacing w:after="200" w:line="276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7"/>
    <w:qFormat/>
    <w:uiPriority w:val="39"/>
    <w:pPr>
      <w:spacing w:after="200" w:line="276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1"/>
    <w:qFormat/>
    <w:uiPriority w:val="39"/>
    <w:pPr>
      <w:spacing w:after="200" w:line="276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5"/>
    <w:qFormat/>
    <w:uiPriority w:val="39"/>
    <w:pPr>
      <w:spacing w:after="200" w:line="276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6"/>
    <w:qFormat/>
    <w:uiPriority w:val="39"/>
    <w:pPr>
      <w:spacing w:after="200" w:line="276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3"/>
    <w:qFormat/>
    <w:uiPriority w:val="39"/>
    <w:pPr>
      <w:spacing w:after="200" w:line="276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8"/>
    <w:qFormat/>
    <w:uiPriority w:val="10"/>
    <w:pPr>
      <w:spacing w:before="567" w:after="567" w:line="276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5"/>
    <w:qFormat/>
    <w:uiPriority w:val="11"/>
    <w:pPr>
      <w:spacing w:after="200" w:line="276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3">
    <w:name w:val="Table Grid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4">
    <w:name w:val="Обычный1"/>
    <w:uiPriority w:val="0"/>
    <w:rPr>
      <w:rFonts w:ascii="Times New Roman" w:hAnsi="Times New Roman"/>
      <w:sz w:val="24"/>
    </w:rPr>
  </w:style>
  <w:style w:type="character" w:customStyle="1" w:styleId="25">
    <w:name w:val="Оглавление 2 Знак"/>
    <w:link w:val="18"/>
    <w:uiPriority w:val="0"/>
    <w:rPr>
      <w:rFonts w:ascii="XO Thames" w:hAnsi="XO Thames"/>
      <w:sz w:val="28"/>
    </w:rPr>
  </w:style>
  <w:style w:type="character" w:customStyle="1" w:styleId="26">
    <w:name w:val="Оглавление 4 Знак"/>
    <w:link w:val="19"/>
    <w:uiPriority w:val="0"/>
    <w:rPr>
      <w:rFonts w:ascii="XO Thames" w:hAnsi="XO Thames"/>
      <w:sz w:val="28"/>
    </w:rPr>
  </w:style>
  <w:style w:type="character" w:customStyle="1" w:styleId="27">
    <w:name w:val="Оглавление 6 Знак"/>
    <w:link w:val="16"/>
    <w:uiPriority w:val="0"/>
    <w:rPr>
      <w:rFonts w:ascii="XO Thames" w:hAnsi="XO Thames"/>
      <w:sz w:val="28"/>
    </w:rPr>
  </w:style>
  <w:style w:type="character" w:customStyle="1" w:styleId="28">
    <w:name w:val="Оглавление 7 Знак"/>
    <w:link w:val="13"/>
    <w:uiPriority w:val="0"/>
    <w:rPr>
      <w:rFonts w:ascii="XO Thames" w:hAnsi="XO Thames"/>
      <w:sz w:val="28"/>
    </w:rPr>
  </w:style>
  <w:style w:type="character" w:customStyle="1" w:styleId="29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0">
    <w:name w:val="Основной текст Знак"/>
    <w:basedOn w:val="24"/>
    <w:link w:val="14"/>
    <w:uiPriority w:val="0"/>
    <w:rPr>
      <w:rFonts w:ascii="Times New Roman" w:hAnsi="Times New Roman"/>
      <w:sz w:val="28"/>
    </w:rPr>
  </w:style>
  <w:style w:type="character" w:customStyle="1" w:styleId="31">
    <w:name w:val="Оглавление 3 Знак"/>
    <w:link w:val="17"/>
    <w:uiPriority w:val="0"/>
    <w:rPr>
      <w:rFonts w:ascii="XO Thames" w:hAnsi="XO Thames"/>
      <w:sz w:val="28"/>
    </w:rPr>
  </w:style>
  <w:style w:type="character" w:customStyle="1" w:styleId="32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33">
    <w:name w:val="Заголовок 1 Знак"/>
    <w:link w:val="2"/>
    <w:uiPriority w:val="0"/>
    <w:rPr>
      <w:rFonts w:ascii="XO Thames" w:hAnsi="XO Thames"/>
      <w:b/>
      <w:sz w:val="32"/>
    </w:rPr>
  </w:style>
  <w:style w:type="paragraph" w:customStyle="1" w:styleId="34">
    <w:name w:val="Footnote"/>
    <w:link w:val="35"/>
    <w:qFormat/>
    <w:uiPriority w:val="0"/>
    <w:pPr>
      <w:spacing w:after="200" w:line="276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5">
    <w:name w:val="Footnote1"/>
    <w:link w:val="34"/>
    <w:uiPriority w:val="0"/>
    <w:rPr>
      <w:rFonts w:ascii="XO Thames" w:hAnsi="XO Thames"/>
      <w:sz w:val="22"/>
    </w:rPr>
  </w:style>
  <w:style w:type="character" w:customStyle="1" w:styleId="36">
    <w:name w:val="Оглавление 1 Знак"/>
    <w:link w:val="15"/>
    <w:uiPriority w:val="0"/>
    <w:rPr>
      <w:rFonts w:ascii="XO Thames" w:hAnsi="XO Thames"/>
      <w:b/>
      <w:sz w:val="28"/>
    </w:rPr>
  </w:style>
  <w:style w:type="paragraph" w:customStyle="1" w:styleId="37">
    <w:name w:val="Header and Footer"/>
    <w:link w:val="38"/>
    <w:uiPriority w:val="0"/>
    <w:pPr>
      <w:spacing w:after="200" w:line="240" w:lineRule="auto"/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38">
    <w:name w:val="Header and Footer1"/>
    <w:link w:val="37"/>
    <w:uiPriority w:val="0"/>
    <w:rPr>
      <w:rFonts w:ascii="XO Thames" w:hAnsi="XO Thames"/>
      <w:sz w:val="20"/>
    </w:rPr>
  </w:style>
  <w:style w:type="character" w:customStyle="1" w:styleId="39">
    <w:name w:val="Оглавление 9 Знак"/>
    <w:link w:val="12"/>
    <w:uiPriority w:val="0"/>
    <w:rPr>
      <w:rFonts w:ascii="XO Thames" w:hAnsi="XO Thames"/>
      <w:sz w:val="28"/>
    </w:rPr>
  </w:style>
  <w:style w:type="character" w:customStyle="1" w:styleId="40">
    <w:name w:val="Оглавление 8 Знак"/>
    <w:link w:val="11"/>
    <w:uiPriority w:val="0"/>
    <w:rPr>
      <w:rFonts w:ascii="XO Thames" w:hAnsi="XO Thames"/>
      <w:sz w:val="28"/>
    </w:rPr>
  </w:style>
  <w:style w:type="paragraph" w:styleId="41">
    <w:name w:val="List Paragraph"/>
    <w:basedOn w:val="1"/>
    <w:link w:val="42"/>
    <w:uiPriority w:val="0"/>
    <w:pPr>
      <w:ind w:left="720"/>
      <w:contextualSpacing/>
    </w:pPr>
  </w:style>
  <w:style w:type="character" w:customStyle="1" w:styleId="42">
    <w:name w:val="Абзац списка Знак"/>
    <w:basedOn w:val="24"/>
    <w:link w:val="41"/>
    <w:uiPriority w:val="0"/>
    <w:rPr>
      <w:rFonts w:ascii="Times New Roman" w:hAnsi="Times New Roman"/>
      <w:sz w:val="24"/>
    </w:rPr>
  </w:style>
  <w:style w:type="character" w:customStyle="1" w:styleId="43">
    <w:name w:val="Оглавление 5 Знак"/>
    <w:link w:val="20"/>
    <w:uiPriority w:val="0"/>
    <w:rPr>
      <w:rFonts w:ascii="XO Thames" w:hAnsi="XO Thames"/>
      <w:sz w:val="28"/>
    </w:rPr>
  </w:style>
  <w:style w:type="paragraph" w:customStyle="1" w:styleId="44">
    <w:name w:val="Основной шрифт абзаца1"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45">
    <w:name w:val="Подзаголовок Знак"/>
    <w:link w:val="22"/>
    <w:uiPriority w:val="0"/>
    <w:rPr>
      <w:rFonts w:ascii="XO Thames" w:hAnsi="XO Thames"/>
      <w:i/>
      <w:sz w:val="24"/>
    </w:rPr>
  </w:style>
  <w:style w:type="paragraph" w:customStyle="1" w:styleId="46">
    <w:name w:val="toc 10"/>
    <w:next w:val="1"/>
    <w:link w:val="47"/>
    <w:qFormat/>
    <w:uiPriority w:val="39"/>
    <w:pPr>
      <w:spacing w:after="200" w:line="276" w:lineRule="auto"/>
      <w:ind w:left="1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7">
    <w:name w:val="toc 101"/>
    <w:link w:val="46"/>
    <w:uiPriority w:val="0"/>
    <w:rPr>
      <w:rFonts w:ascii="XO Thames" w:hAnsi="XO Thames"/>
      <w:sz w:val="28"/>
    </w:rPr>
  </w:style>
  <w:style w:type="character" w:customStyle="1" w:styleId="48">
    <w:name w:val="Заголовок Знак"/>
    <w:link w:val="21"/>
    <w:uiPriority w:val="0"/>
    <w:rPr>
      <w:rFonts w:ascii="XO Thames" w:hAnsi="XO Thames"/>
      <w:b/>
      <w:caps/>
      <w:sz w:val="40"/>
    </w:rPr>
  </w:style>
  <w:style w:type="character" w:customStyle="1" w:styleId="49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50">
    <w:name w:val="Заголовок 2 Знак"/>
    <w:link w:val="3"/>
    <w:uiPriority w:val="0"/>
    <w:rPr>
      <w:rFonts w:ascii="XO Thames" w:hAnsi="XO Thames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11</Pages>
  <Words>2601</Words>
  <Characters>14829</Characters>
  <Lines>123</Lines>
  <Paragraphs>34</Paragraphs>
  <TotalTime>3</TotalTime>
  <ScaleCrop>false</ScaleCrop>
  <LinksUpToDate>false</LinksUpToDate>
  <CharactersWithSpaces>17396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2023-09-06T09:44:00Z</dcterms:created>
  <dc:creator>Мадина</dc:creator>
  <cp:lastModifiedBy>Мадина</cp:lastModifiedBy>
  <dcterms:modified xsi:type="dcterms:W3CDTF">2025-10-06T08:35:40Z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CA7310CF5E924EC1BC04D3B4DB28E7C1_12</vt:lpwstr>
  </property>
</Properties>
</file>